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BEF3D" w14:textId="77777777" w:rsidR="008C2101" w:rsidRPr="00C51063" w:rsidRDefault="008C2101" w:rsidP="008C2101">
      <w:pPr>
        <w:spacing w:after="0" w:line="240" w:lineRule="auto"/>
        <w:ind w:left="10368" w:firstLine="1296"/>
        <w:rPr>
          <w:rFonts w:ascii="Calibri" w:eastAsia="Times New Roman" w:hAnsi="Calibri" w:cs="Calibri"/>
          <w:sz w:val="24"/>
          <w:szCs w:val="24"/>
        </w:rPr>
      </w:pPr>
      <w:r w:rsidRPr="00C51063">
        <w:rPr>
          <w:rFonts w:ascii="Calibri" w:eastAsia="Times New Roman" w:hAnsi="Calibri" w:cs="Calibri"/>
          <w:sz w:val="24"/>
          <w:szCs w:val="24"/>
        </w:rPr>
        <w:t xml:space="preserve">     Pirkimo sąlygų </w:t>
      </w:r>
      <w:r w:rsidRPr="004F2340">
        <w:rPr>
          <w:rFonts w:ascii="Calibri" w:eastAsia="Times New Roman" w:hAnsi="Calibri" w:cs="Calibri"/>
          <w:sz w:val="24"/>
          <w:szCs w:val="24"/>
        </w:rPr>
        <w:t>2 priedas/</w:t>
      </w:r>
    </w:p>
    <w:p w14:paraId="7E15A011" w14:textId="77777777" w:rsidR="008C2101" w:rsidRPr="00C51063" w:rsidRDefault="008C2101" w:rsidP="008C2101">
      <w:pPr>
        <w:spacing w:after="0" w:line="240" w:lineRule="auto"/>
        <w:ind w:left="10368" w:firstLine="1296"/>
        <w:rPr>
          <w:rFonts w:ascii="Calibri" w:eastAsia="Times New Roman" w:hAnsi="Calibri" w:cs="Calibri"/>
          <w:sz w:val="24"/>
          <w:szCs w:val="24"/>
        </w:rPr>
      </w:pPr>
      <w:r w:rsidRPr="00C51063">
        <w:rPr>
          <w:rFonts w:ascii="Calibri" w:eastAsia="Times New Roman" w:hAnsi="Calibri" w:cs="Calibri"/>
          <w:sz w:val="24"/>
          <w:szCs w:val="24"/>
        </w:rPr>
        <w:t xml:space="preserve">     sutarties 1 priedas</w:t>
      </w:r>
    </w:p>
    <w:p w14:paraId="1EAAB320" w14:textId="77777777" w:rsidR="008C2101" w:rsidRPr="00C51063" w:rsidRDefault="008C2101" w:rsidP="008C2101">
      <w:pPr>
        <w:spacing w:after="0" w:line="240" w:lineRule="auto"/>
        <w:rPr>
          <w:rFonts w:ascii="Calibri" w:hAnsi="Calibri" w:cs="Calibri"/>
          <w:sz w:val="24"/>
          <w:szCs w:val="24"/>
        </w:rPr>
      </w:pPr>
    </w:p>
    <w:p w14:paraId="15A68B59" w14:textId="218147B6" w:rsidR="008C2101" w:rsidRPr="00C51063" w:rsidRDefault="008C2101" w:rsidP="008C2101">
      <w:pPr>
        <w:spacing w:after="0" w:line="240" w:lineRule="auto"/>
        <w:jc w:val="center"/>
        <w:rPr>
          <w:rFonts w:ascii="Calibri" w:eastAsia="Times New Roman" w:hAnsi="Calibri" w:cs="Calibri"/>
          <w:b/>
          <w:sz w:val="24"/>
          <w:szCs w:val="24"/>
        </w:rPr>
      </w:pPr>
      <w:r w:rsidRPr="00C51063">
        <w:rPr>
          <w:rFonts w:ascii="Calibri" w:eastAsia="Times New Roman" w:hAnsi="Calibri" w:cs="Calibri"/>
          <w:b/>
          <w:sz w:val="24"/>
          <w:szCs w:val="24"/>
        </w:rPr>
        <w:t>RIB TIPO KATERI</w:t>
      </w:r>
      <w:r w:rsidR="006C18C8">
        <w:rPr>
          <w:rFonts w:ascii="Calibri" w:eastAsia="Times New Roman" w:hAnsi="Calibri" w:cs="Calibri"/>
          <w:b/>
          <w:sz w:val="24"/>
          <w:szCs w:val="24"/>
        </w:rPr>
        <w:t>O</w:t>
      </w:r>
      <w:r w:rsidRPr="00C51063">
        <w:rPr>
          <w:rFonts w:ascii="Calibri" w:eastAsia="Times New Roman" w:hAnsi="Calibri" w:cs="Calibri"/>
          <w:b/>
          <w:sz w:val="24"/>
          <w:szCs w:val="24"/>
        </w:rPr>
        <w:t xml:space="preserve"> SU PAKABINAMU VARIKLIU TECHNINĖ SPECIFIKACIJA</w:t>
      </w:r>
    </w:p>
    <w:p w14:paraId="313C9C11" w14:textId="77777777" w:rsidR="008C2101" w:rsidRPr="00C51063" w:rsidRDefault="008C2101" w:rsidP="008C2101">
      <w:pPr>
        <w:tabs>
          <w:tab w:val="left" w:pos="1304"/>
          <w:tab w:val="left" w:pos="1457"/>
          <w:tab w:val="left" w:pos="1604"/>
          <w:tab w:val="left" w:pos="1757"/>
        </w:tabs>
        <w:autoSpaceDE w:val="0"/>
        <w:autoSpaceDN w:val="0"/>
        <w:adjustRightInd w:val="0"/>
        <w:spacing w:after="0" w:line="240" w:lineRule="auto"/>
        <w:rPr>
          <w:rFonts w:ascii="Calibri" w:eastAsia="Times New Roman" w:hAnsi="Calibri" w:cs="Calibri"/>
          <w:b/>
          <w:color w:val="EE0000"/>
          <w:sz w:val="24"/>
          <w:szCs w:val="24"/>
        </w:rPr>
      </w:pPr>
    </w:p>
    <w:p w14:paraId="7D3BFDA2" w14:textId="77777777" w:rsidR="008C2101" w:rsidRPr="00C51063" w:rsidRDefault="008C2101" w:rsidP="008C2101">
      <w:pPr>
        <w:pStyle w:val="Betarp"/>
        <w:spacing w:line="276" w:lineRule="auto"/>
        <w:jc w:val="both"/>
        <w:rPr>
          <w:rFonts w:ascii="Calibri" w:hAnsi="Calibri" w:cs="Calibri"/>
          <w:sz w:val="24"/>
          <w:szCs w:val="24"/>
        </w:rPr>
      </w:pPr>
      <w:r w:rsidRPr="00C51063">
        <w:rPr>
          <w:rFonts w:ascii="Calibri" w:hAnsi="Calibri" w:cs="Calibri"/>
          <w:b/>
          <w:sz w:val="24"/>
          <w:szCs w:val="24"/>
        </w:rPr>
        <w:t>1. Perkančioji organizacija</w:t>
      </w:r>
      <w:r w:rsidRPr="00C51063">
        <w:rPr>
          <w:rFonts w:ascii="Calibri" w:hAnsi="Calibri" w:cs="Calibri"/>
          <w:sz w:val="24"/>
          <w:szCs w:val="24"/>
        </w:rPr>
        <w:t xml:space="preserve"> – Kauno miesto savivaldybės administracija (toliau – Pirkėjas).</w:t>
      </w:r>
    </w:p>
    <w:p w14:paraId="017E184E" w14:textId="6129C8EC" w:rsidR="008C2101" w:rsidRPr="00C51063" w:rsidRDefault="008C2101" w:rsidP="008C2101">
      <w:pPr>
        <w:spacing w:after="0" w:line="240" w:lineRule="auto"/>
        <w:jc w:val="both"/>
        <w:rPr>
          <w:rFonts w:ascii="Calibri" w:eastAsia="Times New Roman" w:hAnsi="Calibri" w:cs="Calibri"/>
          <w:sz w:val="24"/>
          <w:szCs w:val="24"/>
          <w:lang w:eastAsia="lt-LT"/>
        </w:rPr>
      </w:pPr>
      <w:r w:rsidRPr="00C51063">
        <w:rPr>
          <w:rFonts w:ascii="Calibri" w:eastAsia="Calibri" w:hAnsi="Calibri" w:cs="Calibri"/>
          <w:b/>
          <w:bCs/>
          <w:sz w:val="24"/>
          <w:szCs w:val="24"/>
        </w:rPr>
        <w:t>2.</w:t>
      </w:r>
      <w:r w:rsidRPr="00C51063">
        <w:rPr>
          <w:rFonts w:ascii="Calibri" w:eastAsia="Calibri" w:hAnsi="Calibri" w:cs="Calibri"/>
          <w:sz w:val="24"/>
          <w:szCs w:val="24"/>
        </w:rPr>
        <w:t xml:space="preserve"> </w:t>
      </w:r>
      <w:r w:rsidRPr="00C51063">
        <w:rPr>
          <w:rFonts w:ascii="Calibri" w:eastAsia="Calibri" w:hAnsi="Calibri" w:cs="Calibri"/>
          <w:b/>
          <w:sz w:val="24"/>
          <w:szCs w:val="24"/>
        </w:rPr>
        <w:t xml:space="preserve">Pirkimo objektas – </w:t>
      </w:r>
      <w:r w:rsidRPr="00C51063">
        <w:rPr>
          <w:rFonts w:ascii="Calibri" w:eastAsia="Calibri" w:hAnsi="Calibri" w:cs="Calibri"/>
          <w:sz w:val="24"/>
          <w:szCs w:val="24"/>
        </w:rPr>
        <w:t>RIB tipo (Rigid Inflatable Boat) kateris su pakabinamu varikliu (</w:t>
      </w:r>
      <w:r w:rsidR="00D700EA">
        <w:rPr>
          <w:rFonts w:ascii="Calibri" w:eastAsia="Calibri" w:hAnsi="Calibri" w:cs="Calibri"/>
          <w:sz w:val="24"/>
          <w:szCs w:val="24"/>
        </w:rPr>
        <w:t>1</w:t>
      </w:r>
      <w:r w:rsidRPr="00C51063">
        <w:rPr>
          <w:rFonts w:ascii="Calibri" w:eastAsia="Calibri" w:hAnsi="Calibri" w:cs="Calibri"/>
          <w:sz w:val="24"/>
          <w:szCs w:val="24"/>
        </w:rPr>
        <w:t xml:space="preserve"> kompl.), atitinkantis techninėje specifikacijoje nurodytus reikalavimus, </w:t>
      </w:r>
      <w:r w:rsidRPr="00C51063">
        <w:rPr>
          <w:rFonts w:ascii="Calibri" w:eastAsia="Times New Roman" w:hAnsi="Calibri" w:cs="Calibri"/>
          <w:sz w:val="24"/>
          <w:szCs w:val="24"/>
          <w:lang w:eastAsia="lt-LT"/>
        </w:rPr>
        <w:t>įskaitant pristatymą ir įrengimą/sumontavimą</w:t>
      </w:r>
      <w:r w:rsidRPr="00C51063">
        <w:rPr>
          <w:rFonts w:ascii="Calibri" w:eastAsia="Calibri" w:hAnsi="Calibri" w:cs="Calibri"/>
          <w:sz w:val="24"/>
          <w:szCs w:val="24"/>
        </w:rPr>
        <w:t xml:space="preserve"> (toliau – Prekės).</w:t>
      </w:r>
    </w:p>
    <w:p w14:paraId="5D7723E7" w14:textId="77777777" w:rsidR="008C2101" w:rsidRPr="00C51063" w:rsidRDefault="008C2101" w:rsidP="008C2101">
      <w:pPr>
        <w:spacing w:before="120" w:after="0" w:line="240" w:lineRule="auto"/>
        <w:rPr>
          <w:rFonts w:ascii="Calibri" w:eastAsia="Calibri" w:hAnsi="Calibri" w:cs="Calibri"/>
          <w:b/>
          <w:sz w:val="24"/>
          <w:szCs w:val="24"/>
        </w:rPr>
      </w:pPr>
      <w:r w:rsidRPr="00C51063">
        <w:rPr>
          <w:rFonts w:ascii="Calibri" w:eastAsia="Calibri" w:hAnsi="Calibri" w:cs="Calibri"/>
          <w:b/>
          <w:sz w:val="24"/>
          <w:szCs w:val="24"/>
        </w:rPr>
        <w:t>3. Bendrieji reikalavimai Prekėms</w:t>
      </w:r>
    </w:p>
    <w:p w14:paraId="3EA93E45" w14:textId="77777777" w:rsidR="008C2101" w:rsidRPr="00C51063" w:rsidRDefault="008C2101" w:rsidP="008C2101">
      <w:pPr>
        <w:spacing w:after="0" w:line="240" w:lineRule="auto"/>
        <w:jc w:val="both"/>
        <w:rPr>
          <w:rFonts w:ascii="Calibri" w:eastAsia="Calibri" w:hAnsi="Calibri" w:cs="Calibri"/>
          <w:b/>
          <w:color w:val="000000" w:themeColor="text1"/>
          <w:sz w:val="24"/>
          <w:szCs w:val="24"/>
        </w:rPr>
      </w:pPr>
      <w:r w:rsidRPr="00C51063">
        <w:rPr>
          <w:rFonts w:ascii="Calibri" w:eastAsia="Calibri" w:hAnsi="Calibri" w:cs="Calibri"/>
          <w:color w:val="00000A"/>
          <w:sz w:val="24"/>
          <w:szCs w:val="24"/>
        </w:rPr>
        <w:t xml:space="preserve">3.1. </w:t>
      </w:r>
      <w:r w:rsidRPr="00C51063">
        <w:rPr>
          <w:rFonts w:ascii="Calibri" w:eastAsia="Times New Roman" w:hAnsi="Calibri" w:cs="Calibri"/>
          <w:sz w:val="24"/>
          <w:szCs w:val="24"/>
          <w:lang w:eastAsia="lt-LT"/>
        </w:rPr>
        <w:t xml:space="preserve">Prekės turi </w:t>
      </w:r>
      <w:r w:rsidRPr="00C51063">
        <w:rPr>
          <w:rFonts w:ascii="Calibri" w:eastAsia="Times New Roman" w:hAnsi="Calibri" w:cs="Calibri"/>
          <w:color w:val="000000"/>
          <w:sz w:val="24"/>
          <w:szCs w:val="24"/>
          <w:lang w:eastAsia="lt-LT"/>
        </w:rPr>
        <w:t xml:space="preserve">būti naujos, kokybiškos, </w:t>
      </w:r>
      <w:r w:rsidRPr="00C51063">
        <w:rPr>
          <w:rFonts w:ascii="Calibri" w:eastAsia="Times New Roman" w:hAnsi="Calibri" w:cs="Calibri"/>
          <w:sz w:val="24"/>
          <w:szCs w:val="24"/>
        </w:rPr>
        <w:t xml:space="preserve">atitikti techninėje specifikacijoje nurodytus, taip pat teisės aktų bei įprastai tokios rūšies Prekėms taikomus reikalavimus. </w:t>
      </w:r>
      <w:r w:rsidRPr="00C51063">
        <w:rPr>
          <w:rFonts w:ascii="Calibri" w:eastAsia="Calibri" w:hAnsi="Calibri" w:cs="Calibri"/>
          <w:sz w:val="24"/>
          <w:szCs w:val="24"/>
        </w:rPr>
        <w:t>Prekės turi būti sukomplektuotos su visais tinkamam jų veikimui reikalingais ir numatytą Prekių funkcionalumą užtikrinančiais priedais, bei jų sumontavimui reikalingais tvirtinimo elementais.</w:t>
      </w:r>
    </w:p>
    <w:p w14:paraId="7DC6AAD7" w14:textId="77777777" w:rsidR="008C2101" w:rsidRPr="00C51063" w:rsidRDefault="008C2101" w:rsidP="008C2101">
      <w:pPr>
        <w:tabs>
          <w:tab w:val="left" w:pos="567"/>
          <w:tab w:val="left" w:pos="993"/>
          <w:tab w:val="left" w:pos="1843"/>
        </w:tabs>
        <w:suppressAutoHyphens/>
        <w:spacing w:after="0" w:line="240" w:lineRule="auto"/>
        <w:jc w:val="both"/>
        <w:rPr>
          <w:rFonts w:ascii="Calibri" w:eastAsia="Calibri" w:hAnsi="Calibri" w:cs="Calibri"/>
          <w:sz w:val="24"/>
          <w:szCs w:val="24"/>
        </w:rPr>
      </w:pPr>
      <w:r w:rsidRPr="00C51063">
        <w:rPr>
          <w:rFonts w:ascii="Calibri" w:eastAsia="Times New Roman" w:hAnsi="Calibri" w:cs="Calibri"/>
          <w:color w:val="000000"/>
          <w:sz w:val="24"/>
          <w:szCs w:val="24"/>
          <w:lang w:eastAsia="lt-LT"/>
        </w:rPr>
        <w:t xml:space="preserve">3.2. </w:t>
      </w:r>
      <w:r w:rsidRPr="00C51063">
        <w:rPr>
          <w:rFonts w:ascii="Calibri" w:eastAsia="Calibri" w:hAnsi="Calibri" w:cs="Calibri"/>
          <w:sz w:val="24"/>
          <w:szCs w:val="24"/>
        </w:rPr>
        <w:t xml:space="preserve">Tiekėjas turi savo transportu, jėgomis ir lėšomis pristatyti ir sumontuoti (jei Prekės pristatomos nesumontuotos) Pirkėjo užsakyme nurodytas Prekes Kauno mieste prie Kauno marių (konkrečias vietas patikslins Pirkėjas, kontaktinis asmuo: Rimantas Vilkas, mob. tel. +370 686 73861), </w:t>
      </w:r>
      <w:r w:rsidRPr="00CD3DE0">
        <w:rPr>
          <w:rFonts w:ascii="Calibri" w:eastAsia="Calibri" w:hAnsi="Calibri" w:cs="Calibri"/>
          <w:b/>
          <w:bCs/>
          <w:sz w:val="24"/>
          <w:szCs w:val="24"/>
        </w:rPr>
        <w:t>per</w:t>
      </w:r>
      <w:r w:rsidRPr="00C51063">
        <w:rPr>
          <w:rFonts w:ascii="Calibri" w:eastAsia="Calibri" w:hAnsi="Calibri" w:cs="Calibri"/>
          <w:sz w:val="24"/>
          <w:szCs w:val="24"/>
        </w:rPr>
        <w:t xml:space="preserve"> </w:t>
      </w:r>
      <w:r>
        <w:rPr>
          <w:rFonts w:ascii="Calibri" w:eastAsia="Calibri" w:hAnsi="Calibri" w:cs="Calibri"/>
          <w:b/>
          <w:sz w:val="24"/>
          <w:szCs w:val="24"/>
        </w:rPr>
        <w:t>3 mėnesius</w:t>
      </w:r>
      <w:r w:rsidRPr="00C51063">
        <w:rPr>
          <w:rFonts w:ascii="Calibri" w:eastAsia="Calibri" w:hAnsi="Calibri" w:cs="Calibri"/>
          <w:b/>
          <w:sz w:val="24"/>
          <w:szCs w:val="24"/>
        </w:rPr>
        <w:t xml:space="preserve"> </w:t>
      </w:r>
      <w:r w:rsidRPr="00C51063">
        <w:rPr>
          <w:rFonts w:ascii="Calibri" w:eastAsia="Calibri" w:hAnsi="Calibri" w:cs="Calibri"/>
          <w:sz w:val="24"/>
          <w:szCs w:val="24"/>
        </w:rPr>
        <w:t xml:space="preserve">nuo </w:t>
      </w:r>
      <w:r>
        <w:rPr>
          <w:rFonts w:ascii="Calibri" w:eastAsia="Calibri" w:hAnsi="Calibri" w:cs="Calibri"/>
          <w:sz w:val="24"/>
          <w:szCs w:val="24"/>
        </w:rPr>
        <w:t>Sutarties pasirašymo dienos.</w:t>
      </w:r>
      <w:r w:rsidRPr="00C51063">
        <w:rPr>
          <w:rFonts w:ascii="Calibri" w:eastAsia="Calibri" w:hAnsi="Calibri" w:cs="Calibri"/>
          <w:sz w:val="24"/>
          <w:szCs w:val="24"/>
        </w:rPr>
        <w:t xml:space="preserve"> </w:t>
      </w:r>
      <w:r w:rsidRPr="00C51063">
        <w:rPr>
          <w:rFonts w:ascii="Calibri" w:eastAsia="Times New Roman" w:hAnsi="Calibri" w:cs="Calibri"/>
          <w:sz w:val="24"/>
          <w:szCs w:val="24"/>
          <w:lang w:eastAsia="lt-LT"/>
        </w:rPr>
        <w:t>Konkreti prekių pristatymo data ir laikas derinami su Pirkėju.</w:t>
      </w:r>
    </w:p>
    <w:p w14:paraId="4994E8C6" w14:textId="717C55BC" w:rsidR="008C2101" w:rsidRPr="00FC6A8B" w:rsidRDefault="008C2101" w:rsidP="008C2101">
      <w:pPr>
        <w:spacing w:after="0" w:line="240" w:lineRule="auto"/>
        <w:jc w:val="both"/>
        <w:rPr>
          <w:rFonts w:ascii="Calibri" w:eastAsia="Times New Roman" w:hAnsi="Calibri" w:cs="Calibri"/>
          <w:color w:val="000000" w:themeColor="text1"/>
          <w:sz w:val="24"/>
          <w:szCs w:val="24"/>
        </w:rPr>
      </w:pPr>
      <w:r w:rsidRPr="00C51063">
        <w:rPr>
          <w:rFonts w:ascii="Calibri" w:eastAsia="Calibri" w:hAnsi="Calibri" w:cs="Calibri"/>
          <w:sz w:val="24"/>
          <w:szCs w:val="24"/>
        </w:rPr>
        <w:t xml:space="preserve">3.3. </w:t>
      </w:r>
      <w:r w:rsidRPr="00C51063">
        <w:rPr>
          <w:rFonts w:ascii="Calibri" w:hAnsi="Calibri" w:cs="Calibri"/>
          <w:sz w:val="24"/>
          <w:szCs w:val="24"/>
        </w:rPr>
        <w:t xml:space="preserve">Prekės turi būti pateikiamos kartu su Prekių perdavimo–priėmimo aktu, su visais priedais, reikalingais tinkamai eksploatuoti prekes. </w:t>
      </w:r>
      <w:r w:rsidRPr="00C51063">
        <w:rPr>
          <w:rFonts w:ascii="Calibri" w:eastAsia="Times New Roman" w:hAnsi="Calibri" w:cs="Calibri"/>
          <w:sz w:val="24"/>
          <w:szCs w:val="24"/>
          <w:lang w:eastAsia="lt-LT"/>
        </w:rPr>
        <w:t>Tiekėjas kartu su Prekėmis Pirkėjui</w:t>
      </w:r>
      <w:r>
        <w:rPr>
          <w:rFonts w:ascii="Calibri" w:eastAsia="Times New Roman" w:hAnsi="Calibri" w:cs="Calibri"/>
          <w:sz w:val="24"/>
          <w:szCs w:val="24"/>
          <w:lang w:eastAsia="lt-LT"/>
        </w:rPr>
        <w:t xml:space="preserve"> </w:t>
      </w:r>
      <w:r w:rsidRPr="00B0720A">
        <w:rPr>
          <w:rFonts w:ascii="Calibri" w:eastAsia="Times New Roman" w:hAnsi="Calibri" w:cs="Calibri"/>
          <w:b/>
          <w:bCs/>
          <w:sz w:val="24"/>
          <w:szCs w:val="24"/>
          <w:lang w:eastAsia="lt-LT"/>
        </w:rPr>
        <w:t xml:space="preserve">privalo pateikti </w:t>
      </w:r>
      <w:r w:rsidRPr="00B0720A">
        <w:rPr>
          <w:rFonts w:ascii="Calibri" w:eastAsia="Times New Roman" w:hAnsi="Calibri" w:cs="Calibri"/>
          <w:b/>
          <w:bCs/>
          <w:color w:val="000000" w:themeColor="text1"/>
          <w:sz w:val="24"/>
          <w:szCs w:val="24"/>
          <w:lang w:eastAsia="lt-LT"/>
        </w:rPr>
        <w:t>CE</w:t>
      </w:r>
      <w:r>
        <w:rPr>
          <w:rFonts w:ascii="Calibri" w:eastAsia="Times New Roman" w:hAnsi="Calibri" w:cs="Calibri"/>
          <w:b/>
          <w:bCs/>
          <w:color w:val="000000" w:themeColor="text1"/>
          <w:sz w:val="24"/>
          <w:szCs w:val="24"/>
          <w:lang w:eastAsia="lt-LT"/>
        </w:rPr>
        <w:t xml:space="preserve"> ženklo nuotrauką arba vizualizaciją iš gamintojo dokumentacijos</w:t>
      </w:r>
      <w:r w:rsidRPr="00B0720A">
        <w:rPr>
          <w:rFonts w:ascii="Calibri" w:eastAsia="Times New Roman" w:hAnsi="Calibri" w:cs="Calibri"/>
          <w:b/>
          <w:bCs/>
          <w:color w:val="000000" w:themeColor="text1"/>
          <w:sz w:val="24"/>
          <w:szCs w:val="24"/>
          <w:lang w:eastAsia="lt-LT"/>
        </w:rPr>
        <w:t xml:space="preserve"> ir notifikuotos</w:t>
      </w:r>
      <w:r>
        <w:rPr>
          <w:rFonts w:ascii="Calibri" w:eastAsia="Times New Roman" w:hAnsi="Calibri" w:cs="Calibri"/>
          <w:b/>
          <w:bCs/>
          <w:color w:val="000000" w:themeColor="text1"/>
          <w:sz w:val="24"/>
          <w:szCs w:val="24"/>
          <w:lang w:eastAsia="lt-LT"/>
        </w:rPr>
        <w:t>ios</w:t>
      </w:r>
      <w:r w:rsidRPr="00B0720A">
        <w:rPr>
          <w:rFonts w:ascii="Calibri" w:eastAsia="Times New Roman" w:hAnsi="Calibri" w:cs="Calibri"/>
          <w:b/>
          <w:bCs/>
          <w:color w:val="000000" w:themeColor="text1"/>
          <w:sz w:val="24"/>
          <w:szCs w:val="24"/>
          <w:lang w:eastAsia="lt-LT"/>
        </w:rPr>
        <w:t xml:space="preserve"> įstaigos išduot</w:t>
      </w:r>
      <w:r>
        <w:rPr>
          <w:rFonts w:ascii="Calibri" w:eastAsia="Times New Roman" w:hAnsi="Calibri" w:cs="Calibri"/>
          <w:b/>
          <w:bCs/>
          <w:color w:val="000000" w:themeColor="text1"/>
          <w:sz w:val="24"/>
          <w:szCs w:val="24"/>
          <w:lang w:eastAsia="lt-LT"/>
        </w:rPr>
        <w:t>ą</w:t>
      </w:r>
      <w:r w:rsidRPr="00B0720A">
        <w:rPr>
          <w:rFonts w:ascii="Calibri" w:eastAsia="Times New Roman" w:hAnsi="Calibri" w:cs="Calibri"/>
          <w:b/>
          <w:bCs/>
          <w:color w:val="000000" w:themeColor="text1"/>
          <w:sz w:val="24"/>
          <w:szCs w:val="24"/>
          <w:lang w:eastAsia="lt-LT"/>
        </w:rPr>
        <w:t xml:space="preserve"> </w:t>
      </w:r>
      <w:r>
        <w:rPr>
          <w:rFonts w:ascii="Calibri" w:eastAsia="Times New Roman" w:hAnsi="Calibri" w:cs="Calibri"/>
          <w:b/>
          <w:bCs/>
          <w:color w:val="000000" w:themeColor="text1"/>
          <w:sz w:val="24"/>
          <w:szCs w:val="24"/>
          <w:lang w:eastAsia="lt-LT"/>
        </w:rPr>
        <w:t xml:space="preserve">CE C kategorijos </w:t>
      </w:r>
      <w:r w:rsidRPr="00B0720A">
        <w:rPr>
          <w:rFonts w:ascii="Calibri" w:eastAsia="Times New Roman" w:hAnsi="Calibri" w:cs="Calibri"/>
          <w:b/>
          <w:bCs/>
          <w:color w:val="000000" w:themeColor="text1"/>
          <w:sz w:val="24"/>
          <w:szCs w:val="24"/>
          <w:lang w:eastAsia="lt-LT"/>
        </w:rPr>
        <w:t>sertifikatą</w:t>
      </w:r>
      <w:r>
        <w:rPr>
          <w:rFonts w:ascii="Calibri" w:eastAsia="Times New Roman" w:hAnsi="Calibri" w:cs="Calibri"/>
          <w:b/>
          <w:bCs/>
          <w:color w:val="000000" w:themeColor="text1"/>
          <w:sz w:val="24"/>
          <w:szCs w:val="24"/>
          <w:lang w:eastAsia="lt-LT"/>
        </w:rPr>
        <w:t>, LST EN ISO 6185-3 (VII tipo) sertifikatą (arba jiems lygiaverčius)</w:t>
      </w:r>
      <w:r>
        <w:rPr>
          <w:rFonts w:ascii="Calibri" w:eastAsia="Times New Roman" w:hAnsi="Calibri" w:cs="Calibri"/>
          <w:color w:val="000000" w:themeColor="text1"/>
          <w:sz w:val="24"/>
          <w:szCs w:val="24"/>
          <w:lang w:eastAsia="lt-LT"/>
        </w:rPr>
        <w:t xml:space="preserve"> (atitiktis lentelės 1.1. punkte nurodytiems reikalavimams). </w:t>
      </w:r>
      <w:r>
        <w:rPr>
          <w:rFonts w:ascii="Calibri" w:eastAsia="Times New Roman" w:hAnsi="Calibri" w:cs="Calibri"/>
          <w:sz w:val="24"/>
          <w:szCs w:val="24"/>
          <w:lang w:eastAsia="lt-LT"/>
        </w:rPr>
        <w:t xml:space="preserve">Taip pat, </w:t>
      </w:r>
      <w:r w:rsidRPr="00C51063">
        <w:rPr>
          <w:rFonts w:ascii="Calibri" w:eastAsia="Times New Roman" w:hAnsi="Calibri" w:cs="Calibri"/>
          <w:sz w:val="24"/>
          <w:szCs w:val="24"/>
          <w:lang w:eastAsia="lt-LT"/>
        </w:rPr>
        <w:t xml:space="preserve">visus būtinus </w:t>
      </w:r>
      <w:r w:rsidRPr="00FC6A8B">
        <w:rPr>
          <w:rFonts w:ascii="Calibri" w:eastAsia="Times New Roman" w:hAnsi="Calibri" w:cs="Calibri"/>
          <w:color w:val="000000" w:themeColor="text1"/>
          <w:sz w:val="24"/>
          <w:szCs w:val="24"/>
          <w:lang w:eastAsia="lt-LT"/>
        </w:rPr>
        <w:t xml:space="preserve">Prekių gamintojo techninius dokumentus, instrukcijas, </w:t>
      </w:r>
      <w:r w:rsidRPr="00FC6A8B">
        <w:rPr>
          <w:rFonts w:ascii="Calibri" w:eastAsia="Calibri" w:hAnsi="Calibri" w:cs="Calibri"/>
          <w:color w:val="000000" w:themeColor="text1"/>
          <w:sz w:val="24"/>
          <w:szCs w:val="24"/>
        </w:rPr>
        <w:t>kitus dokumentus, susijusius su tiekėjo sutartiniais įsipareigojimais (jei tokie dokumentai išduodami</w:t>
      </w:r>
      <w:r w:rsidRPr="00AD761B">
        <w:rPr>
          <w:rFonts w:ascii="Calibri" w:eastAsia="Calibri" w:hAnsi="Calibri" w:cs="Calibri"/>
          <w:sz w:val="24"/>
          <w:szCs w:val="24"/>
        </w:rPr>
        <w:t>)</w:t>
      </w:r>
      <w:r w:rsidR="008064C3">
        <w:rPr>
          <w:rFonts w:ascii="Calibri" w:eastAsia="Calibri" w:hAnsi="Calibri" w:cs="Calibri"/>
          <w:sz w:val="24"/>
          <w:szCs w:val="24"/>
        </w:rPr>
        <w:t>. P</w:t>
      </w:r>
      <w:r w:rsidRPr="00AD761B">
        <w:rPr>
          <w:rFonts w:ascii="Calibri" w:eastAsia="Calibri" w:hAnsi="Calibri" w:cs="Calibri"/>
          <w:sz w:val="24"/>
          <w:szCs w:val="24"/>
        </w:rPr>
        <w:t>ateikiama dokumentacija turi būti lietuvių kalba.</w:t>
      </w:r>
    </w:p>
    <w:p w14:paraId="70B2D8B5" w14:textId="7B68D800" w:rsidR="008C2101" w:rsidRPr="00C51063" w:rsidRDefault="008C2101" w:rsidP="008C2101">
      <w:pPr>
        <w:pStyle w:val="Betarp"/>
        <w:spacing w:line="276" w:lineRule="auto"/>
        <w:jc w:val="both"/>
        <w:rPr>
          <w:rFonts w:ascii="Calibri" w:eastAsia="Calibri" w:hAnsi="Calibri" w:cs="Calibri"/>
          <w:sz w:val="24"/>
          <w:szCs w:val="24"/>
        </w:rPr>
      </w:pPr>
      <w:r w:rsidRPr="00C51063">
        <w:rPr>
          <w:rFonts w:ascii="Calibri" w:eastAsia="Times New Roman" w:hAnsi="Calibri" w:cs="Calibri"/>
          <w:sz w:val="24"/>
          <w:szCs w:val="24"/>
        </w:rPr>
        <w:t xml:space="preserve">3.4. </w:t>
      </w:r>
      <w:r w:rsidRPr="00C51063">
        <w:rPr>
          <w:rFonts w:ascii="Calibri" w:hAnsi="Calibri" w:cs="Calibri"/>
          <w:b/>
          <w:sz w:val="24"/>
          <w:szCs w:val="24"/>
          <w:u w:val="single"/>
        </w:rPr>
        <w:t>Iki Prekių perdavimo Pirkėjui dienos</w:t>
      </w:r>
      <w:r w:rsidR="006A0CA7">
        <w:rPr>
          <w:rFonts w:ascii="Calibri" w:hAnsi="Calibri" w:cs="Calibri"/>
          <w:b/>
          <w:sz w:val="24"/>
          <w:szCs w:val="24"/>
          <w:u w:val="single"/>
        </w:rPr>
        <w:t xml:space="preserve"> </w:t>
      </w:r>
      <w:r w:rsidRPr="00C51063">
        <w:rPr>
          <w:rFonts w:ascii="Calibri" w:hAnsi="Calibri" w:cs="Calibri"/>
          <w:b/>
          <w:sz w:val="24"/>
          <w:szCs w:val="24"/>
          <w:u w:val="single"/>
        </w:rPr>
        <w:t xml:space="preserve">Tiekėjas </w:t>
      </w:r>
      <w:r w:rsidR="006A0CA7" w:rsidRPr="00C51063">
        <w:rPr>
          <w:rFonts w:ascii="Calibri" w:hAnsi="Calibri" w:cs="Calibri"/>
          <w:b/>
          <w:sz w:val="24"/>
          <w:szCs w:val="24"/>
          <w:u w:val="single"/>
        </w:rPr>
        <w:t xml:space="preserve">teisės aktų nustatyta tvarka </w:t>
      </w:r>
      <w:r w:rsidRPr="00C51063">
        <w:rPr>
          <w:rFonts w:ascii="Calibri" w:hAnsi="Calibri" w:cs="Calibri"/>
          <w:b/>
          <w:sz w:val="24"/>
          <w:szCs w:val="24"/>
          <w:u w:val="single"/>
        </w:rPr>
        <w:t>kater</w:t>
      </w:r>
      <w:r w:rsidR="001E4891">
        <w:rPr>
          <w:rFonts w:ascii="Calibri" w:hAnsi="Calibri" w:cs="Calibri"/>
          <w:b/>
          <w:sz w:val="24"/>
          <w:szCs w:val="24"/>
          <w:u w:val="single"/>
        </w:rPr>
        <w:t>į</w:t>
      </w:r>
      <w:r w:rsidRPr="00C51063">
        <w:rPr>
          <w:rFonts w:ascii="Calibri" w:hAnsi="Calibri" w:cs="Calibri"/>
          <w:b/>
          <w:sz w:val="24"/>
          <w:szCs w:val="24"/>
          <w:u w:val="single"/>
        </w:rPr>
        <w:t xml:space="preserve"> turi užregistruoti Pirkėjo vardu Lietuvos Respublikos vidaus vandenų laivų registre (</w:t>
      </w:r>
      <w:r w:rsidR="006A0CA7" w:rsidRPr="00C51063">
        <w:rPr>
          <w:rFonts w:ascii="Calibri" w:hAnsi="Calibri" w:cs="Calibri"/>
          <w:b/>
          <w:sz w:val="24"/>
          <w:szCs w:val="24"/>
          <w:u w:val="single"/>
        </w:rPr>
        <w:t>Transporto saugos administracijo</w:t>
      </w:r>
      <w:r w:rsidR="006A0CA7">
        <w:rPr>
          <w:rFonts w:ascii="Calibri" w:hAnsi="Calibri" w:cs="Calibri"/>
          <w:b/>
          <w:sz w:val="24"/>
          <w:szCs w:val="24"/>
          <w:u w:val="single"/>
        </w:rPr>
        <w:t xml:space="preserve">je, </w:t>
      </w:r>
      <w:r w:rsidR="007261A8">
        <w:rPr>
          <w:rFonts w:ascii="Calibri" w:hAnsi="Calibri" w:cs="Calibri"/>
          <w:b/>
          <w:sz w:val="24"/>
          <w:szCs w:val="24"/>
          <w:u w:val="single"/>
        </w:rPr>
        <w:t>p</w:t>
      </w:r>
      <w:r w:rsidRPr="00C51063">
        <w:rPr>
          <w:rFonts w:ascii="Calibri" w:hAnsi="Calibri" w:cs="Calibri"/>
          <w:b/>
          <w:sz w:val="24"/>
          <w:szCs w:val="24"/>
          <w:u w:val="single"/>
        </w:rPr>
        <w:t>erkančioji organizacija suteiks reikiamus įgaliojimus).</w:t>
      </w:r>
      <w:r w:rsidRPr="00CD3DE0">
        <w:rPr>
          <w:rFonts w:ascii="Calibri" w:hAnsi="Calibri" w:cs="Calibri"/>
          <w:b/>
          <w:sz w:val="24"/>
          <w:szCs w:val="24"/>
          <w:u w:val="single"/>
        </w:rPr>
        <w:t xml:space="preserve"> Kartu su Prekėmis Pirkėjui perduodamas ir </w:t>
      </w:r>
      <w:r w:rsidRPr="00CD3DE0">
        <w:rPr>
          <w:rFonts w:ascii="Aptos" w:eastAsia="Times New Roman" w:hAnsi="Aptos"/>
          <w:b/>
          <w:u w:val="single"/>
        </w:rPr>
        <w:t>Vidaus vandenų transporto priemonės registracijos liudijimas</w:t>
      </w:r>
      <w:r>
        <w:rPr>
          <w:rFonts w:ascii="Aptos" w:eastAsia="Times New Roman" w:hAnsi="Aptos"/>
        </w:rPr>
        <w:t>.</w:t>
      </w:r>
    </w:p>
    <w:p w14:paraId="18307D5C" w14:textId="77777777" w:rsidR="008C2101" w:rsidRPr="00FC6A8B" w:rsidRDefault="008C2101" w:rsidP="008C2101">
      <w:pPr>
        <w:spacing w:after="0" w:line="240" w:lineRule="auto"/>
        <w:jc w:val="both"/>
        <w:rPr>
          <w:rFonts w:ascii="Calibri" w:hAnsi="Calibri" w:cs="Calibri"/>
          <w:b/>
          <w:color w:val="000000" w:themeColor="text1"/>
          <w:sz w:val="24"/>
          <w:szCs w:val="24"/>
          <w:u w:val="single"/>
        </w:rPr>
      </w:pPr>
      <w:r w:rsidRPr="00CC45B8">
        <w:rPr>
          <w:rFonts w:ascii="Calibri" w:eastAsia="Calibri" w:hAnsi="Calibri" w:cs="Calibri"/>
          <w:bCs/>
          <w:sz w:val="24"/>
          <w:szCs w:val="24"/>
        </w:rPr>
        <w:t>3.5.</w:t>
      </w:r>
      <w:r w:rsidRPr="00CC45B8">
        <w:rPr>
          <w:rFonts w:ascii="Calibri" w:eastAsia="Calibri" w:hAnsi="Calibri" w:cs="Calibri"/>
          <w:b/>
          <w:sz w:val="24"/>
          <w:szCs w:val="24"/>
        </w:rPr>
        <w:t xml:space="preserve"> </w:t>
      </w:r>
      <w:r w:rsidRPr="00C51063">
        <w:rPr>
          <w:rFonts w:ascii="Calibri" w:hAnsi="Calibri" w:cs="Calibri"/>
          <w:color w:val="000000"/>
          <w:sz w:val="24"/>
          <w:szCs w:val="24"/>
        </w:rPr>
        <w:t>P</w:t>
      </w:r>
      <w:r w:rsidRPr="00C51063">
        <w:rPr>
          <w:rFonts w:ascii="Calibri" w:hAnsi="Calibri" w:cs="Calibri"/>
          <w:sz w:val="24"/>
          <w:szCs w:val="24"/>
        </w:rPr>
        <w:t xml:space="preserve">rekėms turi būti suteikiamas ne trumpesnis kaip 24 mėnesių garantinis terminas, kuris pradedamas skaičiuoti nuo jų </w:t>
      </w:r>
      <w:r w:rsidRPr="00FC6A8B">
        <w:rPr>
          <w:rFonts w:ascii="Calibri" w:hAnsi="Calibri" w:cs="Calibri"/>
          <w:color w:val="000000" w:themeColor="text1"/>
          <w:sz w:val="24"/>
          <w:szCs w:val="24"/>
        </w:rPr>
        <w:t>Prekių perdavimo – priėmimo akto pasirašymo dienos.</w:t>
      </w:r>
    </w:p>
    <w:p w14:paraId="1745F197" w14:textId="77777777" w:rsidR="008C2101" w:rsidRPr="00C51063" w:rsidRDefault="008C2101" w:rsidP="008C2101">
      <w:pPr>
        <w:spacing w:before="120" w:after="0" w:line="240" w:lineRule="auto"/>
        <w:jc w:val="both"/>
        <w:rPr>
          <w:rFonts w:ascii="Calibri" w:eastAsia="Times New Roman" w:hAnsi="Calibri" w:cs="Calibri"/>
          <w:b/>
          <w:bCs/>
          <w:sz w:val="24"/>
          <w:szCs w:val="24"/>
          <w:lang w:eastAsia="lt-LT"/>
        </w:rPr>
      </w:pPr>
      <w:r w:rsidRPr="00C51063">
        <w:rPr>
          <w:rFonts w:ascii="Calibri" w:eastAsia="Times New Roman" w:hAnsi="Calibri" w:cs="Calibri"/>
          <w:b/>
          <w:bCs/>
          <w:sz w:val="24"/>
          <w:szCs w:val="24"/>
          <w:lang w:eastAsia="lt-LT"/>
        </w:rPr>
        <w:t xml:space="preserve">4. Prekėms taikomi aplinkos apsaugos kriterijai: </w:t>
      </w:r>
    </w:p>
    <w:p w14:paraId="7151E60D" w14:textId="3F7F74F9" w:rsidR="008C2101" w:rsidRDefault="008C2101" w:rsidP="008C2101">
      <w:pPr>
        <w:suppressAutoHyphens/>
        <w:spacing w:after="0" w:line="240" w:lineRule="auto"/>
        <w:jc w:val="both"/>
        <w:rPr>
          <w:rFonts w:ascii="Calibri" w:hAnsi="Calibri" w:cs="Calibri"/>
          <w:color w:val="000000" w:themeColor="text1"/>
          <w:sz w:val="24"/>
          <w:szCs w:val="24"/>
        </w:rPr>
      </w:pPr>
      <w:r w:rsidRPr="00C51063">
        <w:rPr>
          <w:rFonts w:ascii="Calibri" w:eastAsia="Calibri" w:hAnsi="Calibri" w:cs="Calibri"/>
          <w:kern w:val="2"/>
          <w:sz w:val="24"/>
          <w:szCs w:val="24"/>
          <w:shd w:val="clear" w:color="auto" w:fill="FFFFFF"/>
          <w:lang w:bidi="hi-IN"/>
        </w:rPr>
        <w:t xml:space="preserve">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w:t>
      </w:r>
      <w:r w:rsidRPr="00C51063">
        <w:rPr>
          <w:rFonts w:ascii="Calibri" w:eastAsia="Calibri" w:hAnsi="Calibri" w:cs="Calibri"/>
          <w:color w:val="000000" w:themeColor="text1"/>
          <w:kern w:val="2"/>
          <w:sz w:val="24"/>
          <w:szCs w:val="24"/>
          <w:shd w:val="clear" w:color="auto" w:fill="FFFFFF"/>
          <w:lang w:bidi="hi-IN"/>
        </w:rPr>
        <w:t>4.4.4.4. papunkčiu, perkančioji organizacija savarankiškai nustatė aplinkos apsaugos kriterijus, susijusius su pirkimo objektu, t. y. perkam</w:t>
      </w:r>
      <w:r w:rsidR="007261A8">
        <w:rPr>
          <w:rFonts w:ascii="Calibri" w:eastAsia="Calibri" w:hAnsi="Calibri" w:cs="Calibri"/>
          <w:color w:val="000000" w:themeColor="text1"/>
          <w:kern w:val="2"/>
          <w:sz w:val="24"/>
          <w:szCs w:val="24"/>
          <w:shd w:val="clear" w:color="auto" w:fill="FFFFFF"/>
          <w:lang w:bidi="hi-IN"/>
        </w:rPr>
        <w:t>as</w:t>
      </w:r>
      <w:r w:rsidRPr="00C51063">
        <w:rPr>
          <w:rFonts w:ascii="Calibri" w:eastAsia="Calibri" w:hAnsi="Calibri" w:cs="Calibri"/>
          <w:color w:val="000000" w:themeColor="text1"/>
          <w:kern w:val="2"/>
          <w:sz w:val="24"/>
          <w:szCs w:val="24"/>
          <w:shd w:val="clear" w:color="auto" w:fill="FFFFFF"/>
          <w:lang w:bidi="hi-IN"/>
        </w:rPr>
        <w:t xml:space="preserve"> RIB tipo kateri</w:t>
      </w:r>
      <w:r w:rsidR="006C18C8">
        <w:rPr>
          <w:rFonts w:ascii="Calibri" w:eastAsia="Calibri" w:hAnsi="Calibri" w:cs="Calibri"/>
          <w:color w:val="000000" w:themeColor="text1"/>
          <w:kern w:val="2"/>
          <w:sz w:val="24"/>
          <w:szCs w:val="24"/>
          <w:shd w:val="clear" w:color="auto" w:fill="FFFFFF"/>
          <w:lang w:bidi="hi-IN"/>
        </w:rPr>
        <w:t>s</w:t>
      </w:r>
      <w:r w:rsidRPr="00C51063">
        <w:rPr>
          <w:rFonts w:ascii="Calibri" w:eastAsia="Calibri" w:hAnsi="Calibri" w:cs="Calibri"/>
          <w:color w:val="000000" w:themeColor="text1"/>
          <w:kern w:val="2"/>
          <w:sz w:val="24"/>
          <w:szCs w:val="24"/>
          <w:shd w:val="clear" w:color="auto" w:fill="FFFFFF"/>
          <w:lang w:bidi="hi-IN"/>
        </w:rPr>
        <w:t xml:space="preserve"> su pakabinamu varikliu </w:t>
      </w:r>
      <w:r w:rsidRPr="00C51063">
        <w:rPr>
          <w:rFonts w:ascii="Calibri" w:hAnsi="Calibri" w:cs="Calibri"/>
          <w:color w:val="000000" w:themeColor="text1"/>
          <w:sz w:val="24"/>
          <w:szCs w:val="24"/>
        </w:rPr>
        <w:t>yra tvirt</w:t>
      </w:r>
      <w:r w:rsidR="006C18C8">
        <w:rPr>
          <w:rFonts w:ascii="Calibri" w:hAnsi="Calibri" w:cs="Calibri"/>
          <w:color w:val="000000" w:themeColor="text1"/>
          <w:sz w:val="24"/>
          <w:szCs w:val="24"/>
        </w:rPr>
        <w:t>as</w:t>
      </w:r>
      <w:r w:rsidRPr="00C51063">
        <w:rPr>
          <w:rFonts w:ascii="Calibri" w:hAnsi="Calibri" w:cs="Calibri"/>
          <w:color w:val="000000" w:themeColor="text1"/>
          <w:sz w:val="24"/>
          <w:szCs w:val="24"/>
        </w:rPr>
        <w:t>, ilgaamži</w:t>
      </w:r>
      <w:r w:rsidR="006C18C8">
        <w:rPr>
          <w:rFonts w:ascii="Calibri" w:hAnsi="Calibri" w:cs="Calibri"/>
          <w:color w:val="000000" w:themeColor="text1"/>
          <w:sz w:val="24"/>
          <w:szCs w:val="24"/>
        </w:rPr>
        <w:t>s</w:t>
      </w:r>
      <w:r w:rsidRPr="00C51063">
        <w:rPr>
          <w:rFonts w:ascii="Calibri" w:hAnsi="Calibri" w:cs="Calibri"/>
          <w:color w:val="000000" w:themeColor="text1"/>
          <w:sz w:val="24"/>
          <w:szCs w:val="24"/>
        </w:rPr>
        <w:t>, funkcional</w:t>
      </w:r>
      <w:r w:rsidR="006C18C8">
        <w:rPr>
          <w:rFonts w:ascii="Calibri" w:hAnsi="Calibri" w:cs="Calibri"/>
          <w:color w:val="000000" w:themeColor="text1"/>
          <w:sz w:val="24"/>
          <w:szCs w:val="24"/>
        </w:rPr>
        <w:t>us</w:t>
      </w:r>
      <w:r w:rsidRPr="00C51063">
        <w:rPr>
          <w:rFonts w:ascii="Calibri" w:hAnsi="Calibri" w:cs="Calibri"/>
          <w:color w:val="000000" w:themeColor="text1"/>
          <w:sz w:val="24"/>
          <w:szCs w:val="24"/>
        </w:rPr>
        <w:t>, ji</w:t>
      </w:r>
      <w:r w:rsidR="006C18C8">
        <w:rPr>
          <w:rFonts w:ascii="Calibri" w:hAnsi="Calibri" w:cs="Calibri"/>
          <w:color w:val="000000" w:themeColor="text1"/>
          <w:sz w:val="24"/>
          <w:szCs w:val="24"/>
        </w:rPr>
        <w:t>s</w:t>
      </w:r>
      <w:r w:rsidRPr="00C51063">
        <w:rPr>
          <w:rFonts w:ascii="Calibri" w:hAnsi="Calibri" w:cs="Calibri"/>
          <w:color w:val="000000" w:themeColor="text1"/>
          <w:sz w:val="24"/>
          <w:szCs w:val="24"/>
        </w:rPr>
        <w:t xml:space="preserve"> ar j</w:t>
      </w:r>
      <w:r w:rsidR="006C18C8">
        <w:rPr>
          <w:rFonts w:ascii="Calibri" w:hAnsi="Calibri" w:cs="Calibri"/>
          <w:color w:val="000000" w:themeColor="text1"/>
          <w:sz w:val="24"/>
          <w:szCs w:val="24"/>
        </w:rPr>
        <w:t>o</w:t>
      </w:r>
      <w:r w:rsidRPr="00C51063">
        <w:rPr>
          <w:rFonts w:ascii="Calibri" w:hAnsi="Calibri" w:cs="Calibri"/>
          <w:color w:val="000000" w:themeColor="text1"/>
          <w:sz w:val="24"/>
          <w:szCs w:val="24"/>
        </w:rPr>
        <w:t xml:space="preserve"> sudedamosios dalys tinka naudoti daug kartų ir (ar) lengvai pataisom</w:t>
      </w:r>
      <w:r w:rsidR="0070292C">
        <w:rPr>
          <w:rFonts w:ascii="Calibri" w:hAnsi="Calibri" w:cs="Calibri"/>
          <w:color w:val="000000" w:themeColor="text1"/>
          <w:sz w:val="24"/>
          <w:szCs w:val="24"/>
        </w:rPr>
        <w:t>o</w:t>
      </w:r>
      <w:r w:rsidR="007261A8">
        <w:rPr>
          <w:rFonts w:ascii="Calibri" w:hAnsi="Calibri" w:cs="Calibri"/>
          <w:color w:val="000000" w:themeColor="text1"/>
          <w:sz w:val="24"/>
          <w:szCs w:val="24"/>
        </w:rPr>
        <w:t>s</w:t>
      </w:r>
      <w:r w:rsidRPr="00C51063">
        <w:rPr>
          <w:rFonts w:ascii="Calibri" w:hAnsi="Calibri" w:cs="Calibri"/>
          <w:color w:val="000000" w:themeColor="text1"/>
          <w:sz w:val="24"/>
          <w:szCs w:val="24"/>
        </w:rPr>
        <w:t>, ir (ar) pakeičiam</w:t>
      </w:r>
      <w:r w:rsidR="0070292C">
        <w:rPr>
          <w:rFonts w:ascii="Calibri" w:hAnsi="Calibri" w:cs="Calibri"/>
          <w:color w:val="000000" w:themeColor="text1"/>
          <w:sz w:val="24"/>
          <w:szCs w:val="24"/>
        </w:rPr>
        <w:t>o</w:t>
      </w:r>
      <w:r w:rsidR="007261A8">
        <w:rPr>
          <w:rFonts w:ascii="Calibri" w:hAnsi="Calibri" w:cs="Calibri"/>
          <w:color w:val="000000" w:themeColor="text1"/>
          <w:sz w:val="24"/>
          <w:szCs w:val="24"/>
        </w:rPr>
        <w:t>s</w:t>
      </w:r>
      <w:r w:rsidRPr="00C51063">
        <w:rPr>
          <w:rFonts w:ascii="Calibri" w:hAnsi="Calibri" w:cs="Calibri"/>
          <w:color w:val="000000" w:themeColor="text1"/>
          <w:sz w:val="24"/>
          <w:szCs w:val="24"/>
        </w:rPr>
        <w:t>.</w:t>
      </w:r>
    </w:p>
    <w:p w14:paraId="6DF36367" w14:textId="77777777" w:rsidR="008C2101" w:rsidRPr="00C51063" w:rsidRDefault="008C2101" w:rsidP="008C2101">
      <w:pPr>
        <w:suppressAutoHyphens/>
        <w:spacing w:after="0" w:line="240" w:lineRule="auto"/>
        <w:jc w:val="both"/>
        <w:rPr>
          <w:rFonts w:ascii="Calibri" w:hAnsi="Calibri" w:cs="Calibri"/>
          <w:color w:val="EE0000"/>
          <w:sz w:val="24"/>
          <w:szCs w:val="24"/>
        </w:rPr>
      </w:pPr>
    </w:p>
    <w:p w14:paraId="2D3948CD" w14:textId="77777777" w:rsidR="008C2101" w:rsidRPr="00C51063" w:rsidRDefault="008C2101" w:rsidP="008C2101">
      <w:pPr>
        <w:spacing w:before="120" w:after="0" w:line="240" w:lineRule="auto"/>
        <w:jc w:val="both"/>
        <w:rPr>
          <w:rFonts w:ascii="Calibri" w:eastAsia="Times New Roman" w:hAnsi="Calibri" w:cs="Calibri"/>
          <w:sz w:val="24"/>
          <w:szCs w:val="24"/>
        </w:rPr>
      </w:pPr>
      <w:r w:rsidRPr="00C51063">
        <w:rPr>
          <w:rFonts w:ascii="Calibri" w:eastAsia="Calibri" w:hAnsi="Calibri" w:cs="Calibri"/>
          <w:b/>
          <w:sz w:val="24"/>
          <w:szCs w:val="24"/>
        </w:rPr>
        <w:lastRenderedPageBreak/>
        <w:t xml:space="preserve">5. Techniniai reikalavimai </w:t>
      </w:r>
      <w:r>
        <w:rPr>
          <w:rFonts w:ascii="Calibri" w:eastAsia="Calibri" w:hAnsi="Calibri" w:cs="Calibri"/>
          <w:b/>
          <w:sz w:val="24"/>
          <w:szCs w:val="24"/>
        </w:rPr>
        <w:t>p</w:t>
      </w:r>
      <w:r w:rsidRPr="00C51063">
        <w:rPr>
          <w:rFonts w:ascii="Calibri" w:eastAsia="Calibri" w:hAnsi="Calibri" w:cs="Calibri"/>
          <w:b/>
          <w:sz w:val="24"/>
          <w:szCs w:val="24"/>
        </w:rPr>
        <w:t>rekėms (tikrinami pasiūlymo ir sutarties vertinimo metu):</w:t>
      </w:r>
    </w:p>
    <w:p w14:paraId="09AAA6FC" w14:textId="77777777" w:rsidR="008C2101" w:rsidRPr="00C51063" w:rsidRDefault="008C2101" w:rsidP="008C2101">
      <w:pPr>
        <w:spacing w:after="0" w:line="240" w:lineRule="auto"/>
        <w:jc w:val="both"/>
        <w:rPr>
          <w:rFonts w:ascii="Calibri" w:eastAsia="Times New Roman" w:hAnsi="Calibri" w:cs="Calibri"/>
          <w:sz w:val="24"/>
          <w:szCs w:val="24"/>
        </w:rPr>
      </w:pPr>
      <w:r w:rsidRPr="00C51063">
        <w:rPr>
          <w:rFonts w:ascii="Calibri" w:eastAsia="Calibri" w:hAnsi="Calibri" w:cs="Calibri"/>
          <w:b/>
          <w:sz w:val="24"/>
          <w:szCs w:val="24"/>
          <w:u w:val="single"/>
        </w:rPr>
        <w:t>Būtina užpildyti lentelės 3 ir 4 stulpelius,</w:t>
      </w:r>
      <w:r w:rsidRPr="00C51063">
        <w:rPr>
          <w:rFonts w:ascii="Calibri" w:eastAsia="Calibri" w:hAnsi="Calibri" w:cs="Calibri"/>
          <w:sz w:val="24"/>
          <w:szCs w:val="24"/>
        </w:rPr>
        <w:t xml:space="preserve"> </w:t>
      </w:r>
      <w:r w:rsidRPr="00C51063">
        <w:rPr>
          <w:rFonts w:ascii="Calibri" w:eastAsia="Calibri" w:hAnsi="Calibri" w:cs="Calibri"/>
          <w:bCs/>
          <w:sz w:val="24"/>
          <w:szCs w:val="24"/>
        </w:rPr>
        <w:t>nurodant siūlomos prekės gamintoją, modelį, modifikaciją (jei yra), prekės kodą (jei yra), konkrečius siūlomos prekės (jos dalies) duomenis ir charakteristikas bei kitą reikalaujamą informaciją.</w:t>
      </w:r>
    </w:p>
    <w:p w14:paraId="72D4C219" w14:textId="77777777" w:rsidR="008C2101" w:rsidRPr="00C51063" w:rsidRDefault="008C2101" w:rsidP="008C2101">
      <w:pPr>
        <w:spacing w:after="0" w:line="240" w:lineRule="auto"/>
        <w:jc w:val="both"/>
        <w:rPr>
          <w:rFonts w:ascii="Calibri" w:eastAsia="Times New Roman" w:hAnsi="Calibri" w:cs="Calibri"/>
          <w:sz w:val="24"/>
          <w:szCs w:val="24"/>
        </w:rPr>
      </w:pPr>
      <w:r w:rsidRPr="00C51063">
        <w:rPr>
          <w:rFonts w:ascii="Calibri" w:eastAsia="Calibri" w:hAnsi="Calibri" w:cs="Calibri"/>
          <w:b/>
          <w:sz w:val="24"/>
          <w:szCs w:val="24"/>
          <w:u w:val="single"/>
        </w:rPr>
        <w:t>Įrodant siūlomos prekės atitiktį keliamiems reikalavimams, pateikiami prekės gamintojo* dokumentai</w:t>
      </w:r>
      <w:r w:rsidRPr="00C51063">
        <w:rPr>
          <w:rFonts w:ascii="Calibri" w:eastAsia="Calibri" w:hAnsi="Calibri" w:cs="Calibri"/>
          <w:b/>
          <w:sz w:val="24"/>
          <w:szCs w:val="24"/>
        </w:rPr>
        <w:t xml:space="preserve"> </w:t>
      </w:r>
      <w:r w:rsidRPr="00C51063">
        <w:rPr>
          <w:rFonts w:ascii="Calibri" w:eastAsia="Times New Roman" w:hAnsi="Calibri" w:cs="Calibri"/>
          <w:sz w:val="24"/>
          <w:szCs w:val="24"/>
          <w:lang w:eastAsia="lt-LT"/>
        </w:rPr>
        <w:t>(išskyrus lentelės 4 stulpelyje brūkšniu užbrauktas eilutes, nes prekių atitiktis šių eilučių 2 stulpelyje nurodytiems reikalavimams bus tikrinama sutarties vykdymo metu,</w:t>
      </w:r>
      <w:r w:rsidRPr="00C51063">
        <w:rPr>
          <w:rFonts w:ascii="Calibri" w:hAnsi="Calibri" w:cs="Calibri"/>
          <w:i/>
          <w:sz w:val="24"/>
          <w:szCs w:val="24"/>
        </w:rPr>
        <w:t xml:space="preserve"> </w:t>
      </w:r>
      <w:r w:rsidRPr="00C51063">
        <w:rPr>
          <w:rFonts w:ascii="Calibri" w:hAnsi="Calibri" w:cs="Calibri"/>
          <w:sz w:val="24"/>
          <w:szCs w:val="24"/>
        </w:rPr>
        <w:t xml:space="preserve">tačiau perkančiajai organizacijai </w:t>
      </w:r>
      <w:r w:rsidRPr="00C51063">
        <w:rPr>
          <w:rFonts w:ascii="Calibri" w:eastAsia="Times New Roman" w:hAnsi="Calibri" w:cs="Calibri"/>
          <w:sz w:val="24"/>
          <w:szCs w:val="24"/>
          <w:lang w:eastAsia="lt-LT"/>
        </w:rPr>
        <w:t>kilus įtarimams dėl siūlomos prekės atitikties nurodytam reikalavimui, ji turi teisę paprašyti tiekėjo pateikti atitiktį įrodančius dokumentus pasiūlymų vertinimo metu)</w:t>
      </w:r>
      <w:r w:rsidRPr="00C51063">
        <w:rPr>
          <w:rFonts w:ascii="Calibri" w:eastAsia="Calibri" w:hAnsi="Calibri" w:cs="Calibri"/>
          <w:b/>
          <w:sz w:val="24"/>
          <w:szCs w:val="24"/>
        </w:rPr>
        <w:t xml:space="preserve"> (techninės specifikacijos, katalogų, kitų gamintojo leidinių kopijos, </w:t>
      </w:r>
      <w:r w:rsidRPr="00C51063">
        <w:rPr>
          <w:rFonts w:ascii="Calibri" w:eastAsia="Times New Roman" w:hAnsi="Calibri" w:cs="Calibri"/>
          <w:b/>
          <w:sz w:val="24"/>
          <w:szCs w:val="24"/>
          <w:lang w:eastAsia="lt-LT"/>
        </w:rPr>
        <w:t>atitinkamą (-us) techninės specifikacijos reikalavimą (-us) patvirtinanti (-</w:t>
      </w:r>
      <w:proofErr w:type="spellStart"/>
      <w:r w:rsidRPr="00C51063">
        <w:rPr>
          <w:rFonts w:ascii="Calibri" w:eastAsia="Times New Roman" w:hAnsi="Calibri" w:cs="Calibri"/>
          <w:b/>
          <w:sz w:val="24"/>
          <w:szCs w:val="24"/>
          <w:lang w:eastAsia="lt-LT"/>
        </w:rPr>
        <w:t>čios</w:t>
      </w:r>
      <w:proofErr w:type="spellEnd"/>
      <w:r w:rsidRPr="00C51063">
        <w:rPr>
          <w:rFonts w:ascii="Calibri" w:eastAsia="Times New Roman" w:hAnsi="Calibri" w:cs="Calibri"/>
          <w:b/>
          <w:sz w:val="24"/>
          <w:szCs w:val="24"/>
          <w:lang w:eastAsia="lt-LT"/>
        </w:rPr>
        <w:t xml:space="preserve">) </w:t>
      </w:r>
      <w:r w:rsidRPr="00C51063">
        <w:rPr>
          <w:rFonts w:ascii="Calibri" w:eastAsia="Times New Roman" w:hAnsi="Calibri" w:cs="Calibri"/>
          <w:b/>
          <w:bCs/>
          <w:sz w:val="24"/>
          <w:szCs w:val="24"/>
          <w:lang w:eastAsia="lt-LT"/>
        </w:rPr>
        <w:t>momentinė (-ės) ekrano kopija (-</w:t>
      </w:r>
      <w:proofErr w:type="spellStart"/>
      <w:r w:rsidRPr="00C51063">
        <w:rPr>
          <w:rFonts w:ascii="Calibri" w:eastAsia="Times New Roman" w:hAnsi="Calibri" w:cs="Calibri"/>
          <w:b/>
          <w:bCs/>
          <w:sz w:val="24"/>
          <w:szCs w:val="24"/>
          <w:lang w:eastAsia="lt-LT"/>
        </w:rPr>
        <w:t>os</w:t>
      </w:r>
      <w:proofErr w:type="spellEnd"/>
      <w:r w:rsidRPr="00C51063">
        <w:rPr>
          <w:rFonts w:ascii="Calibri" w:eastAsia="Times New Roman" w:hAnsi="Calibri" w:cs="Calibri"/>
          <w:b/>
          <w:bCs/>
          <w:sz w:val="24"/>
          <w:szCs w:val="24"/>
          <w:lang w:eastAsia="lt-LT"/>
        </w:rPr>
        <w:t>)</w:t>
      </w:r>
      <w:r w:rsidRPr="00C51063">
        <w:rPr>
          <w:rFonts w:ascii="Calibri" w:eastAsia="Times New Roman" w:hAnsi="Calibri" w:cs="Calibri"/>
          <w:b/>
          <w:sz w:val="24"/>
          <w:szCs w:val="24"/>
          <w:lang w:eastAsia="lt-LT"/>
        </w:rPr>
        <w:t xml:space="preserve"> (angl. print screen) </w:t>
      </w:r>
      <w:r w:rsidRPr="00C51063">
        <w:rPr>
          <w:rFonts w:ascii="Calibri" w:eastAsia="Times New Roman" w:hAnsi="Calibri" w:cs="Calibri"/>
          <w:i/>
          <w:sz w:val="24"/>
          <w:szCs w:val="24"/>
          <w:lang w:eastAsia="lt-LT"/>
        </w:rPr>
        <w:t xml:space="preserve">(tokiu atveju momentinėje ekrano kopijoje (print screen-e) turi būti matoma informacija, kad kopija padaryta iš </w:t>
      </w:r>
      <w:r w:rsidRPr="00C51063">
        <w:rPr>
          <w:rFonts w:ascii="Calibri" w:eastAsia="Times New Roman" w:hAnsi="Calibri" w:cs="Calibri"/>
          <w:b/>
          <w:i/>
          <w:sz w:val="24"/>
          <w:szCs w:val="24"/>
          <w:lang w:eastAsia="lt-LT"/>
        </w:rPr>
        <w:t>prekės</w:t>
      </w:r>
      <w:r w:rsidRPr="00C51063">
        <w:rPr>
          <w:rFonts w:ascii="Calibri" w:eastAsia="Times New Roman" w:hAnsi="Calibri" w:cs="Calibri"/>
          <w:i/>
          <w:sz w:val="24"/>
          <w:szCs w:val="24"/>
          <w:lang w:eastAsia="lt-LT"/>
        </w:rPr>
        <w:t xml:space="preserve"> </w:t>
      </w:r>
      <w:r w:rsidRPr="00C51063">
        <w:rPr>
          <w:rFonts w:ascii="Calibri" w:eastAsia="Times New Roman" w:hAnsi="Calibri" w:cs="Calibri"/>
          <w:b/>
          <w:i/>
          <w:sz w:val="24"/>
          <w:szCs w:val="24"/>
          <w:lang w:eastAsia="lt-LT"/>
        </w:rPr>
        <w:t>gamintojo</w:t>
      </w:r>
      <w:r w:rsidRPr="00C51063">
        <w:rPr>
          <w:rFonts w:ascii="Calibri" w:eastAsia="Times New Roman" w:hAnsi="Calibri" w:cs="Calibri"/>
          <w:i/>
          <w:sz w:val="24"/>
          <w:szCs w:val="24"/>
          <w:lang w:eastAsia="lt-LT"/>
        </w:rPr>
        <w:t xml:space="preserve"> tinklalapio ir turi būti aiškiai pažymėta (-</w:t>
      </w:r>
      <w:proofErr w:type="spellStart"/>
      <w:r w:rsidRPr="00C51063">
        <w:rPr>
          <w:rFonts w:ascii="Calibri" w:eastAsia="Times New Roman" w:hAnsi="Calibri" w:cs="Calibri"/>
          <w:i/>
          <w:sz w:val="24"/>
          <w:szCs w:val="24"/>
          <w:lang w:eastAsia="lt-LT"/>
        </w:rPr>
        <w:t>os</w:t>
      </w:r>
      <w:proofErr w:type="spellEnd"/>
      <w:r w:rsidRPr="00C51063">
        <w:rPr>
          <w:rFonts w:ascii="Calibri" w:eastAsia="Times New Roman" w:hAnsi="Calibri" w:cs="Calibri"/>
          <w:i/>
          <w:sz w:val="24"/>
          <w:szCs w:val="24"/>
          <w:lang w:eastAsia="lt-LT"/>
        </w:rPr>
        <w:t>) konkreti (-</w:t>
      </w:r>
      <w:proofErr w:type="spellStart"/>
      <w:r w:rsidRPr="00C51063">
        <w:rPr>
          <w:rFonts w:ascii="Calibri" w:eastAsia="Times New Roman" w:hAnsi="Calibri" w:cs="Calibri"/>
          <w:i/>
          <w:sz w:val="24"/>
          <w:szCs w:val="24"/>
          <w:lang w:eastAsia="lt-LT"/>
        </w:rPr>
        <w:t>čios</w:t>
      </w:r>
      <w:proofErr w:type="spellEnd"/>
      <w:r w:rsidRPr="00C51063">
        <w:rPr>
          <w:rFonts w:ascii="Calibri" w:eastAsia="Times New Roman" w:hAnsi="Calibri" w:cs="Calibri"/>
          <w:i/>
          <w:sz w:val="24"/>
          <w:szCs w:val="24"/>
          <w:lang w:eastAsia="lt-LT"/>
        </w:rPr>
        <w:t>) vieta (-</w:t>
      </w:r>
      <w:proofErr w:type="spellStart"/>
      <w:r w:rsidRPr="00C51063">
        <w:rPr>
          <w:rFonts w:ascii="Calibri" w:eastAsia="Times New Roman" w:hAnsi="Calibri" w:cs="Calibri"/>
          <w:i/>
          <w:sz w:val="24"/>
          <w:szCs w:val="24"/>
          <w:lang w:eastAsia="lt-LT"/>
        </w:rPr>
        <w:t>os</w:t>
      </w:r>
      <w:proofErr w:type="spellEnd"/>
      <w:r w:rsidRPr="00C51063">
        <w:rPr>
          <w:rFonts w:ascii="Calibri" w:eastAsia="Times New Roman" w:hAnsi="Calibri" w:cs="Calibri"/>
          <w:i/>
          <w:sz w:val="24"/>
          <w:szCs w:val="24"/>
          <w:lang w:eastAsia="lt-LT"/>
        </w:rPr>
        <w:t>), kurioje (-</w:t>
      </w:r>
      <w:proofErr w:type="spellStart"/>
      <w:r w:rsidRPr="00C51063">
        <w:rPr>
          <w:rFonts w:ascii="Calibri" w:eastAsia="Times New Roman" w:hAnsi="Calibri" w:cs="Calibri"/>
          <w:i/>
          <w:sz w:val="24"/>
          <w:szCs w:val="24"/>
          <w:lang w:eastAsia="lt-LT"/>
        </w:rPr>
        <w:t>iose</w:t>
      </w:r>
      <w:proofErr w:type="spellEnd"/>
      <w:r w:rsidRPr="00C51063">
        <w:rPr>
          <w:rFonts w:ascii="Calibri" w:eastAsia="Times New Roman" w:hAnsi="Calibri" w:cs="Calibri"/>
          <w:i/>
          <w:sz w:val="24"/>
          <w:szCs w:val="24"/>
          <w:lang w:eastAsia="lt-LT"/>
        </w:rPr>
        <w:t>) yra reikalaujamą (-</w:t>
      </w:r>
      <w:proofErr w:type="spellStart"/>
      <w:r w:rsidRPr="00C51063">
        <w:rPr>
          <w:rFonts w:ascii="Calibri" w:eastAsia="Times New Roman" w:hAnsi="Calibri" w:cs="Calibri"/>
          <w:i/>
          <w:sz w:val="24"/>
          <w:szCs w:val="24"/>
          <w:lang w:eastAsia="lt-LT"/>
        </w:rPr>
        <w:t>as</w:t>
      </w:r>
      <w:proofErr w:type="spellEnd"/>
      <w:r w:rsidRPr="00C51063">
        <w:rPr>
          <w:rFonts w:ascii="Calibri" w:eastAsia="Times New Roman" w:hAnsi="Calibri" w:cs="Calibri"/>
          <w:i/>
          <w:sz w:val="24"/>
          <w:szCs w:val="24"/>
          <w:lang w:eastAsia="lt-LT"/>
        </w:rPr>
        <w:t>) prekės charakteristiką (-</w:t>
      </w:r>
      <w:proofErr w:type="spellStart"/>
      <w:r w:rsidRPr="00C51063">
        <w:rPr>
          <w:rFonts w:ascii="Calibri" w:eastAsia="Times New Roman" w:hAnsi="Calibri" w:cs="Calibri"/>
          <w:i/>
          <w:sz w:val="24"/>
          <w:szCs w:val="24"/>
          <w:lang w:eastAsia="lt-LT"/>
        </w:rPr>
        <w:t>as</w:t>
      </w:r>
      <w:proofErr w:type="spellEnd"/>
      <w:r w:rsidRPr="00C51063">
        <w:rPr>
          <w:rFonts w:ascii="Calibri" w:eastAsia="Times New Roman" w:hAnsi="Calibri" w:cs="Calibri"/>
          <w:i/>
          <w:sz w:val="24"/>
          <w:szCs w:val="24"/>
          <w:lang w:eastAsia="lt-LT"/>
        </w:rPr>
        <w:t xml:space="preserve">) patvirtinanti informacija. </w:t>
      </w:r>
      <w:r w:rsidRPr="00C51063">
        <w:rPr>
          <w:rFonts w:ascii="Calibri" w:eastAsia="Times New Roman" w:hAnsi="Calibri" w:cs="Calibri"/>
          <w:bCs/>
          <w:i/>
          <w:sz w:val="24"/>
          <w:szCs w:val="24"/>
          <w:lang w:eastAsia="lt-LT"/>
        </w:rPr>
        <w:t>Momentinė ekrano kopija</w:t>
      </w:r>
      <w:r w:rsidRPr="00C51063">
        <w:rPr>
          <w:rFonts w:ascii="Calibri" w:eastAsia="Times New Roman" w:hAnsi="Calibri" w:cs="Calibri"/>
          <w:i/>
          <w:sz w:val="24"/>
          <w:szCs w:val="24"/>
          <w:lang w:eastAsia="lt-LT"/>
        </w:rPr>
        <w:t xml:space="preserve"> (print screen-</w:t>
      </w:r>
      <w:proofErr w:type="spellStart"/>
      <w:r w:rsidRPr="00C51063">
        <w:rPr>
          <w:rFonts w:ascii="Calibri" w:eastAsia="Times New Roman" w:hAnsi="Calibri" w:cs="Calibri"/>
          <w:i/>
          <w:sz w:val="24"/>
          <w:szCs w:val="24"/>
          <w:lang w:eastAsia="lt-LT"/>
        </w:rPr>
        <w:t>as</w:t>
      </w:r>
      <w:proofErr w:type="spellEnd"/>
      <w:r w:rsidRPr="00C51063">
        <w:rPr>
          <w:rFonts w:ascii="Calibri" w:eastAsia="Times New Roman" w:hAnsi="Calibri" w:cs="Calibri"/>
          <w:i/>
          <w:sz w:val="24"/>
          <w:szCs w:val="24"/>
          <w:lang w:eastAsia="lt-LT"/>
        </w:rPr>
        <w:t>) turi būti aiškiai įskaitoma.)</w:t>
      </w:r>
      <w:r w:rsidRPr="00C51063">
        <w:rPr>
          <w:rFonts w:ascii="Calibri" w:eastAsia="Calibri" w:hAnsi="Calibri" w:cs="Calibri"/>
          <w:b/>
          <w:sz w:val="24"/>
          <w:szCs w:val="24"/>
        </w:rPr>
        <w:t xml:space="preserve"> </w:t>
      </w:r>
      <w:r w:rsidRPr="00C51063">
        <w:rPr>
          <w:rFonts w:ascii="Calibri" w:eastAsia="Calibri" w:hAnsi="Calibri" w:cs="Calibri"/>
          <w:sz w:val="24"/>
          <w:szCs w:val="24"/>
        </w:rPr>
        <w:t>ir pan.)</w:t>
      </w:r>
      <w:r w:rsidRPr="00C51063">
        <w:rPr>
          <w:rFonts w:ascii="Calibri" w:eastAsia="Calibri" w:hAnsi="Calibri" w:cs="Calibri"/>
          <w:b/>
          <w:sz w:val="24"/>
          <w:szCs w:val="24"/>
        </w:rPr>
        <w:t xml:space="preserve"> lietuvių arba anglų kalba. </w:t>
      </w:r>
      <w:r w:rsidRPr="00C51063">
        <w:rPr>
          <w:rFonts w:ascii="Calibri" w:eastAsia="Calibri" w:hAnsi="Calibri" w:cs="Calibri"/>
          <w:sz w:val="24"/>
          <w:szCs w:val="24"/>
        </w:rPr>
        <w:t>Tiekėjas techninės specifikacijos lentelės 4 stulpelyje turi nurodyti konkrečias vietas (puslapį, pastraipą, punktą ar pan.), kuriose yra reikalaujamas prekės charakteristikas patvirtinanti informacija, arba šias vietas aiškiai pažymėti dokumentuose.</w:t>
      </w:r>
    </w:p>
    <w:p w14:paraId="67272DE5" w14:textId="77777777" w:rsidR="008C2101" w:rsidRPr="00C51063" w:rsidRDefault="008C2101" w:rsidP="008C2101">
      <w:pPr>
        <w:tabs>
          <w:tab w:val="left" w:pos="0"/>
          <w:tab w:val="left" w:pos="8760"/>
          <w:tab w:val="left" w:pos="9631"/>
        </w:tabs>
        <w:spacing w:line="240" w:lineRule="auto"/>
        <w:jc w:val="both"/>
        <w:rPr>
          <w:rFonts w:ascii="Calibri" w:eastAsia="Times New Roman" w:hAnsi="Calibri" w:cs="Calibri"/>
          <w:b/>
          <w:i/>
          <w:sz w:val="24"/>
          <w:szCs w:val="24"/>
        </w:rPr>
      </w:pPr>
      <w:r w:rsidRPr="00C51063">
        <w:rPr>
          <w:rFonts w:ascii="Calibri" w:eastAsia="Calibri" w:hAnsi="Calibri" w:cs="Calibri"/>
          <w:b/>
          <w:sz w:val="24"/>
          <w:szCs w:val="24"/>
        </w:rPr>
        <w:t>Tuo atveju, jeigu pateiktoje prekės gamintojo dokumentacijoje nėra reikalaujamas prekės charakteristikas patvirtinančios informacijos, tiekėjas privalo pateikti prekės gamintojo arba jo įgalioto atstovo (</w:t>
      </w:r>
      <w:r w:rsidRPr="00C51063">
        <w:rPr>
          <w:rFonts w:ascii="Calibri" w:eastAsia="Calibri" w:hAnsi="Calibri" w:cs="Calibri"/>
          <w:b/>
          <w:sz w:val="24"/>
          <w:szCs w:val="24"/>
          <w:u w:val="single"/>
        </w:rPr>
        <w:t>tiekėjo deklaracija nėra lygiavertis dokumentas)</w:t>
      </w:r>
      <w:r w:rsidRPr="00C51063">
        <w:rPr>
          <w:rFonts w:ascii="Calibri" w:eastAsia="Calibri" w:hAnsi="Calibri" w:cs="Calibri"/>
          <w:b/>
          <w:sz w:val="24"/>
          <w:szCs w:val="24"/>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r w:rsidRPr="00C51063">
        <w:rPr>
          <w:rFonts w:ascii="Calibri" w:eastAsia="Times New Roman" w:hAnsi="Calibri" w:cs="Calibri"/>
          <w:b/>
          <w:i/>
          <w:sz w:val="24"/>
          <w:szCs w:val="24"/>
        </w:rPr>
        <w:t xml:space="preserve"> </w:t>
      </w:r>
    </w:p>
    <w:p w14:paraId="65188AEC" w14:textId="77777777" w:rsidR="008C2101" w:rsidRPr="00C51063" w:rsidRDefault="008C2101" w:rsidP="008C2101">
      <w:pPr>
        <w:suppressAutoHyphens/>
        <w:spacing w:after="0" w:line="240" w:lineRule="auto"/>
        <w:jc w:val="both"/>
        <w:rPr>
          <w:rFonts w:ascii="Calibri" w:eastAsia="Calibri" w:hAnsi="Calibri" w:cs="Calibri"/>
          <w:kern w:val="2"/>
          <w:sz w:val="24"/>
          <w:szCs w:val="24"/>
          <w:lang w:eastAsia="zh-CN" w:bidi="hi-IN"/>
        </w:rPr>
      </w:pPr>
      <w:r w:rsidRPr="00C51063">
        <w:rPr>
          <w:rFonts w:ascii="Calibri" w:eastAsia="Calibri" w:hAnsi="Calibri" w:cs="Calibri"/>
          <w:iCs/>
          <w:kern w:val="2"/>
          <w:sz w:val="24"/>
          <w:szCs w:val="24"/>
          <w:lang w:eastAsia="zh-CN" w:bidi="hi-IN"/>
        </w:rPr>
        <w:t xml:space="preserve">* </w:t>
      </w:r>
      <w:r w:rsidRPr="00C51063">
        <w:rPr>
          <w:rFonts w:ascii="Calibri" w:eastAsia="Calibri" w:hAnsi="Calibri" w:cs="Calibri"/>
          <w:kern w:val="2"/>
          <w:sz w:val="24"/>
          <w:szCs w:val="24"/>
          <w:lang w:eastAsia="zh-CN" w:bidi="hi-IN"/>
        </w:rPr>
        <w:t>Įrodant siūlomos prekės atitiktį techninės specifikacijos reikalavimams, pateikiami gamintojo arba gamintojo oficialaus / įgalioto atstovo dokumentai. Tuo atveju, jeigu siūlomos prekės oficialaus / įgalioto atstovo internetiniame puslapyje nėra informacijos, kad jis yra oficialus / įgaliotas siūlomos prekės gamintojo atstovas, tuomet reikalinga pateikti gamintojo įgaliojimą suteikiantį teisę jam atstovauti. </w:t>
      </w:r>
    </w:p>
    <w:p w14:paraId="79966CAD" w14:textId="77777777" w:rsidR="008C2101" w:rsidRPr="00C51063" w:rsidRDefault="008C2101" w:rsidP="008C2101">
      <w:pPr>
        <w:pBdr>
          <w:top w:val="nil"/>
          <w:left w:val="nil"/>
          <w:bottom w:val="nil"/>
          <w:right w:val="nil"/>
          <w:between w:val="nil"/>
        </w:pBdr>
        <w:suppressAutoHyphens/>
        <w:spacing w:before="120" w:after="0" w:line="240" w:lineRule="auto"/>
        <w:jc w:val="both"/>
        <w:rPr>
          <w:rFonts w:ascii="Calibri" w:eastAsia="Calibri" w:hAnsi="Calibri" w:cs="Calibri"/>
          <w:b/>
          <w:kern w:val="2"/>
          <w:sz w:val="24"/>
          <w:szCs w:val="24"/>
          <w:lang w:eastAsia="zh-CN" w:bidi="hi-IN"/>
        </w:rPr>
      </w:pPr>
      <w:r w:rsidRPr="00C51063">
        <w:rPr>
          <w:rFonts w:ascii="Calibri" w:eastAsia="Calibri" w:hAnsi="Calibri" w:cs="Calibri"/>
          <w:b/>
          <w:i/>
          <w:kern w:val="2"/>
          <w:sz w:val="24"/>
          <w:szCs w:val="24"/>
          <w:u w:val="single"/>
          <w:lang w:eastAsia="zh-CN" w:bidi="hi-IN"/>
        </w:rPr>
        <w:t>Pastabos:</w:t>
      </w:r>
    </w:p>
    <w:p w14:paraId="1AD42D19" w14:textId="77777777" w:rsidR="008C2101" w:rsidRPr="00C51063" w:rsidRDefault="008C2101" w:rsidP="008C2101">
      <w:pPr>
        <w:suppressAutoHyphens/>
        <w:spacing w:after="0" w:line="240" w:lineRule="auto"/>
        <w:jc w:val="both"/>
        <w:rPr>
          <w:rFonts w:ascii="Calibri" w:eastAsia="Times New Roman" w:hAnsi="Calibri" w:cs="Calibri"/>
          <w:b/>
          <w:kern w:val="2"/>
          <w:sz w:val="24"/>
          <w:szCs w:val="24"/>
          <w:lang w:eastAsia="zh-CN" w:bidi="hi-IN"/>
        </w:rPr>
      </w:pPr>
      <w:r w:rsidRPr="00C51063">
        <w:rPr>
          <w:rFonts w:ascii="Calibri" w:eastAsia="Calibri" w:hAnsi="Calibri" w:cs="Calibri"/>
          <w:b/>
          <w:i/>
          <w:kern w:val="2"/>
          <w:sz w:val="24"/>
          <w:szCs w:val="24"/>
          <w:lang w:eastAsia="zh-CN" w:bidi="hi-IN"/>
        </w:rPr>
        <w:t xml:space="preserve">1) Jeigu tas pats prekės modelis turi modifikacijas, kurių charakteristikos skiriasi, turi būti aiškiai detalizuota, kuris prekės modelis ir modifikacija yra siūloma (nurodant konkretų prekės modelį, kodą, modifikaciją ar pan.). </w:t>
      </w:r>
    </w:p>
    <w:p w14:paraId="58D2E27C" w14:textId="77777777" w:rsidR="008C2101" w:rsidRPr="00C51063" w:rsidRDefault="008C2101" w:rsidP="008C2101">
      <w:pPr>
        <w:suppressAutoHyphens/>
        <w:spacing w:after="0" w:line="240" w:lineRule="auto"/>
        <w:jc w:val="both"/>
        <w:rPr>
          <w:rFonts w:ascii="Calibri" w:eastAsia="Calibri" w:hAnsi="Calibri" w:cs="Calibri"/>
          <w:b/>
          <w:i/>
          <w:kern w:val="2"/>
          <w:sz w:val="24"/>
          <w:szCs w:val="24"/>
          <w:lang w:eastAsia="zh-CN" w:bidi="hi-IN"/>
        </w:rPr>
      </w:pPr>
      <w:r w:rsidRPr="00C51063">
        <w:rPr>
          <w:rFonts w:ascii="Calibri" w:eastAsia="Calibri" w:hAnsi="Calibri" w:cs="Calibri"/>
          <w:b/>
          <w:i/>
          <w:kern w:val="2"/>
          <w:sz w:val="24"/>
          <w:szCs w:val="24"/>
          <w:lang w:eastAsia="zh-CN" w:bidi="hi-IN"/>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medžiagiškumą, laikoma, kad </w:t>
      </w:r>
      <w:r w:rsidRPr="00C51063">
        <w:rPr>
          <w:rFonts w:ascii="Calibri" w:eastAsia="Calibri" w:hAnsi="Calibri" w:cs="Calibri"/>
          <w:b/>
          <w:i/>
          <w:kern w:val="2"/>
          <w:sz w:val="24"/>
          <w:szCs w:val="24"/>
          <w:u w:val="single"/>
          <w:lang w:eastAsia="zh-CN" w:bidi="hi-IN"/>
        </w:rPr>
        <w:t>jie yra tik orientaciniai ir tiekėjai gali siūlyti lygiaverčius (lygiavertiškumą privalo įrodyti tiekėjas).</w:t>
      </w:r>
      <w:r w:rsidRPr="00C51063">
        <w:rPr>
          <w:rFonts w:ascii="Calibri" w:eastAsia="Calibri" w:hAnsi="Calibri" w:cs="Calibri"/>
          <w:b/>
          <w:i/>
          <w:kern w:val="2"/>
          <w:sz w:val="24"/>
          <w:szCs w:val="24"/>
          <w:lang w:eastAsia="zh-CN" w:bidi="hi-IN"/>
        </w:rPr>
        <w:t xml:space="preserve"> </w:t>
      </w:r>
    </w:p>
    <w:p w14:paraId="2D47970C" w14:textId="77777777" w:rsidR="008C2101" w:rsidRPr="00C51063" w:rsidRDefault="008C2101" w:rsidP="008C2101">
      <w:pPr>
        <w:suppressAutoHyphens/>
        <w:spacing w:after="0" w:line="240" w:lineRule="auto"/>
        <w:jc w:val="both"/>
        <w:rPr>
          <w:rFonts w:ascii="Calibri" w:eastAsia="Times New Roman" w:hAnsi="Calibri" w:cs="Calibri"/>
          <w:b/>
          <w:i/>
          <w:kern w:val="2"/>
          <w:sz w:val="24"/>
          <w:szCs w:val="24"/>
          <w:lang w:eastAsia="lt-LT" w:bidi="hi-IN"/>
        </w:rPr>
      </w:pPr>
      <w:r w:rsidRPr="00C51063">
        <w:rPr>
          <w:rFonts w:ascii="Calibri" w:eastAsia="Calibri" w:hAnsi="Calibri" w:cs="Calibri"/>
          <w:b/>
          <w:i/>
          <w:kern w:val="2"/>
          <w:sz w:val="24"/>
          <w:szCs w:val="24"/>
          <w:lang w:eastAsia="zh-CN" w:bidi="hi-IN"/>
        </w:rPr>
        <w:t xml:space="preserve">3) </w:t>
      </w:r>
      <w:r w:rsidRPr="00C51063">
        <w:rPr>
          <w:rFonts w:ascii="Calibri" w:eastAsia="Times New Roman" w:hAnsi="Calibri" w:cs="Calibri"/>
          <w:b/>
          <w:i/>
          <w:kern w:val="2"/>
          <w:sz w:val="24"/>
          <w:szCs w:val="24"/>
          <w:lang w:eastAsia="lt-LT" w:bidi="hi-IN"/>
        </w:rPr>
        <w:t>Pasiūlymai, kuriuose siūlomos prekės neatitiks (bus prastesnės) techninės specifikacijos reikalavimų, bus atmetami. Tiekėjas gali siūlyti lygiaverčių ir geresnių charakteristikų prekes.</w:t>
      </w:r>
    </w:p>
    <w:p w14:paraId="2E7A85B2" w14:textId="77777777" w:rsidR="008C2101" w:rsidRPr="00C51063" w:rsidRDefault="008C2101" w:rsidP="008C2101">
      <w:pPr>
        <w:spacing w:after="120" w:line="240" w:lineRule="auto"/>
        <w:jc w:val="both"/>
        <w:rPr>
          <w:rFonts w:ascii="Calibri" w:eastAsia="Calibri" w:hAnsi="Calibri" w:cs="Calibri"/>
          <w:b/>
          <w:bCs/>
          <w:iCs/>
          <w:color w:val="000000"/>
          <w:sz w:val="24"/>
          <w:szCs w:val="24"/>
        </w:rPr>
      </w:pPr>
    </w:p>
    <w:p w14:paraId="2D67CB71" w14:textId="77777777" w:rsidR="008C2101" w:rsidRDefault="008C2101" w:rsidP="008C2101">
      <w:pPr>
        <w:rPr>
          <w:rFonts w:ascii="Calibri" w:eastAsia="Calibri" w:hAnsi="Calibri" w:cs="Calibri"/>
          <w:b/>
          <w:bCs/>
          <w:iCs/>
          <w:color w:val="000000"/>
          <w:sz w:val="24"/>
          <w:szCs w:val="24"/>
        </w:rPr>
      </w:pPr>
      <w:r>
        <w:rPr>
          <w:rFonts w:ascii="Calibri" w:eastAsia="Calibri" w:hAnsi="Calibri" w:cs="Calibri"/>
          <w:b/>
          <w:bCs/>
          <w:iCs/>
          <w:color w:val="000000"/>
          <w:sz w:val="24"/>
          <w:szCs w:val="24"/>
        </w:rPr>
        <w:br w:type="page"/>
      </w:r>
    </w:p>
    <w:tbl>
      <w:tblPr>
        <w:tblStyle w:val="Lentelstinklelis"/>
        <w:tblW w:w="0" w:type="auto"/>
        <w:tblLayout w:type="fixed"/>
        <w:tblLook w:val="04A0" w:firstRow="1" w:lastRow="0" w:firstColumn="1" w:lastColumn="0" w:noHBand="0" w:noVBand="1"/>
      </w:tblPr>
      <w:tblGrid>
        <w:gridCol w:w="1271"/>
        <w:gridCol w:w="5103"/>
        <w:gridCol w:w="4536"/>
        <w:gridCol w:w="3650"/>
      </w:tblGrid>
      <w:tr w:rsidR="008C2101" w:rsidRPr="00C51063" w14:paraId="48C93596" w14:textId="77777777" w:rsidTr="00CC511B">
        <w:tc>
          <w:tcPr>
            <w:tcW w:w="1271" w:type="dxa"/>
            <w:shd w:val="clear" w:color="auto" w:fill="D9D9D9" w:themeFill="background1" w:themeFillShade="D9"/>
          </w:tcPr>
          <w:p w14:paraId="01F4765C" w14:textId="77777777" w:rsidR="008C2101" w:rsidRPr="00C51063" w:rsidRDefault="008C2101" w:rsidP="00CC511B">
            <w:pPr>
              <w:rPr>
                <w:rFonts w:ascii="Calibri" w:eastAsia="Calibri" w:hAnsi="Calibri" w:cs="Calibri"/>
                <w:b/>
                <w:sz w:val="24"/>
                <w:szCs w:val="24"/>
              </w:rPr>
            </w:pPr>
            <w:r w:rsidRPr="00C51063">
              <w:rPr>
                <w:rFonts w:ascii="Calibri" w:eastAsia="Calibri" w:hAnsi="Calibri" w:cs="Calibri"/>
                <w:b/>
                <w:sz w:val="24"/>
                <w:szCs w:val="24"/>
              </w:rPr>
              <w:lastRenderedPageBreak/>
              <w:t>Eil.</w:t>
            </w:r>
          </w:p>
          <w:p w14:paraId="1A6D65C4" w14:textId="77777777" w:rsidR="008C2101" w:rsidRPr="00C51063" w:rsidRDefault="008C2101" w:rsidP="00CC511B">
            <w:pPr>
              <w:jc w:val="both"/>
              <w:rPr>
                <w:rFonts w:ascii="Calibri" w:hAnsi="Calibri" w:cs="Calibri"/>
                <w:b/>
                <w:sz w:val="24"/>
                <w:szCs w:val="24"/>
              </w:rPr>
            </w:pPr>
            <w:r w:rsidRPr="00C51063">
              <w:rPr>
                <w:rFonts w:ascii="Calibri" w:eastAsia="Calibri" w:hAnsi="Calibri" w:cs="Calibri"/>
                <w:b/>
                <w:sz w:val="24"/>
                <w:szCs w:val="24"/>
              </w:rPr>
              <w:t>Nr.</w:t>
            </w:r>
          </w:p>
        </w:tc>
        <w:tc>
          <w:tcPr>
            <w:tcW w:w="5103" w:type="dxa"/>
            <w:shd w:val="clear" w:color="auto" w:fill="D9D9D9" w:themeFill="background1" w:themeFillShade="D9"/>
          </w:tcPr>
          <w:p w14:paraId="71E5C879" w14:textId="77777777" w:rsidR="008C2101" w:rsidRPr="00C51063" w:rsidRDefault="008C2101" w:rsidP="00CC511B">
            <w:pPr>
              <w:jc w:val="center"/>
              <w:rPr>
                <w:rFonts w:ascii="Calibri" w:hAnsi="Calibri" w:cs="Calibri"/>
                <w:b/>
                <w:sz w:val="24"/>
                <w:szCs w:val="24"/>
              </w:rPr>
            </w:pPr>
            <w:r w:rsidRPr="00C51063">
              <w:rPr>
                <w:rFonts w:ascii="Calibri" w:eastAsia="Calibri" w:hAnsi="Calibri" w:cs="Calibri"/>
                <w:b/>
                <w:sz w:val="24"/>
                <w:szCs w:val="24"/>
              </w:rPr>
              <w:t>Prekės pavadinimas ir reikalaujamos techninės charakteristikos</w:t>
            </w:r>
          </w:p>
        </w:tc>
        <w:tc>
          <w:tcPr>
            <w:tcW w:w="4536" w:type="dxa"/>
            <w:shd w:val="clear" w:color="auto" w:fill="D9D9D9" w:themeFill="background1" w:themeFillShade="D9"/>
          </w:tcPr>
          <w:p w14:paraId="1748CA9D" w14:textId="77777777" w:rsidR="008C2101" w:rsidRPr="00C51063" w:rsidRDefault="008C2101" w:rsidP="00CC511B">
            <w:pPr>
              <w:jc w:val="center"/>
              <w:rPr>
                <w:rFonts w:ascii="Calibri" w:eastAsia="Calibri" w:hAnsi="Calibri" w:cs="Calibri"/>
                <w:b/>
                <w:color w:val="000000"/>
                <w:sz w:val="24"/>
                <w:szCs w:val="24"/>
              </w:rPr>
            </w:pPr>
            <w:r w:rsidRPr="00C51063">
              <w:rPr>
                <w:rFonts w:ascii="Calibri" w:eastAsia="Calibri" w:hAnsi="Calibri" w:cs="Calibri"/>
                <w:b/>
                <w:color w:val="000000"/>
                <w:sz w:val="24"/>
                <w:szCs w:val="24"/>
              </w:rPr>
              <w:t>Tiekėjo siūlomos prekės duomenys (gamintojas, modelis, konkrečios techninės charakteristikos ir kita reikalaujama informacija)</w:t>
            </w:r>
          </w:p>
          <w:p w14:paraId="5E9197DD" w14:textId="77777777" w:rsidR="008C2101" w:rsidRPr="00C51063" w:rsidRDefault="008C2101" w:rsidP="00CC511B">
            <w:pPr>
              <w:jc w:val="center"/>
              <w:rPr>
                <w:rFonts w:ascii="Calibri" w:eastAsia="Calibri" w:hAnsi="Calibri" w:cs="Calibri"/>
                <w:b/>
                <w:i/>
                <w:color w:val="2E74B5"/>
                <w:sz w:val="24"/>
                <w:szCs w:val="24"/>
              </w:rPr>
            </w:pPr>
            <w:r w:rsidRPr="00C51063">
              <w:rPr>
                <w:rFonts w:ascii="Calibri" w:eastAsia="Calibri" w:hAnsi="Calibri" w:cs="Calibri"/>
                <w:b/>
                <w:iCs/>
                <w:color w:val="2E74B5"/>
                <w:sz w:val="24"/>
                <w:szCs w:val="24"/>
              </w:rPr>
              <w:t>(pildo tiekėjas, būtina įrašyti visas reikalaujamas reikšmes)</w:t>
            </w:r>
          </w:p>
        </w:tc>
        <w:tc>
          <w:tcPr>
            <w:tcW w:w="3650" w:type="dxa"/>
            <w:shd w:val="clear" w:color="auto" w:fill="D9D9D9" w:themeFill="background1" w:themeFillShade="D9"/>
          </w:tcPr>
          <w:p w14:paraId="127BE748" w14:textId="77777777" w:rsidR="008C2101" w:rsidRPr="00C51063" w:rsidRDefault="008C2101" w:rsidP="00CC511B">
            <w:pPr>
              <w:jc w:val="center"/>
              <w:rPr>
                <w:rFonts w:ascii="Calibri" w:eastAsia="Calibri" w:hAnsi="Calibri" w:cs="Calibri"/>
                <w:b/>
                <w:color w:val="000000"/>
                <w:spacing w:val="-2"/>
                <w:sz w:val="24"/>
                <w:szCs w:val="24"/>
              </w:rPr>
            </w:pPr>
            <w:r w:rsidRPr="00C51063">
              <w:rPr>
                <w:rFonts w:ascii="Calibri" w:eastAsia="Calibri" w:hAnsi="Calibri" w:cs="Calibri"/>
                <w:b/>
                <w:sz w:val="24"/>
                <w:szCs w:val="24"/>
              </w:rPr>
              <w:t>Teikiamo prekės</w:t>
            </w:r>
            <w:r w:rsidRPr="00C51063">
              <w:rPr>
                <w:rFonts w:ascii="Calibri" w:eastAsia="Calibri" w:hAnsi="Calibri" w:cs="Calibri"/>
                <w:b/>
                <w:color w:val="000000"/>
                <w:spacing w:val="-2"/>
                <w:sz w:val="24"/>
                <w:szCs w:val="24"/>
              </w:rPr>
              <w:t xml:space="preserve"> gamintojo  dokumento failo pavadinimas ir puslapis, pastraipa, punktas, kuriuose yra atitinkamą techninės specifikacijos reikalavimą patvirtinanti informacija</w:t>
            </w:r>
          </w:p>
          <w:p w14:paraId="36648182" w14:textId="77777777" w:rsidR="008C2101" w:rsidRPr="00C51063" w:rsidRDefault="008C2101" w:rsidP="00CC511B">
            <w:pPr>
              <w:jc w:val="center"/>
              <w:rPr>
                <w:rFonts w:ascii="Calibri" w:eastAsia="Calibri" w:hAnsi="Calibri" w:cs="Calibri"/>
                <w:b/>
                <w:color w:val="000000"/>
                <w:spacing w:val="-2"/>
                <w:sz w:val="24"/>
                <w:szCs w:val="24"/>
              </w:rPr>
            </w:pPr>
            <w:r w:rsidRPr="00C51063">
              <w:rPr>
                <w:rFonts w:ascii="Calibri" w:eastAsia="Calibri" w:hAnsi="Calibri" w:cs="Calibri"/>
                <w:b/>
                <w:color w:val="0070C0"/>
                <w:spacing w:val="-2"/>
                <w:sz w:val="24"/>
                <w:szCs w:val="24"/>
              </w:rPr>
              <w:t>(pildo tiekėjas)</w:t>
            </w:r>
          </w:p>
        </w:tc>
      </w:tr>
      <w:tr w:rsidR="008C2101" w:rsidRPr="00C51063" w14:paraId="23BAF338" w14:textId="77777777" w:rsidTr="00CC511B">
        <w:tc>
          <w:tcPr>
            <w:tcW w:w="1271" w:type="dxa"/>
            <w:shd w:val="clear" w:color="auto" w:fill="D9D9D9" w:themeFill="background1" w:themeFillShade="D9"/>
          </w:tcPr>
          <w:p w14:paraId="6A19A1C4" w14:textId="77777777" w:rsidR="008C2101" w:rsidRPr="00C51063" w:rsidRDefault="008C2101" w:rsidP="00CC511B">
            <w:pPr>
              <w:jc w:val="center"/>
              <w:rPr>
                <w:rFonts w:ascii="Calibri" w:hAnsi="Calibri" w:cs="Calibri"/>
                <w:b/>
                <w:i/>
                <w:sz w:val="24"/>
                <w:szCs w:val="24"/>
              </w:rPr>
            </w:pPr>
            <w:r w:rsidRPr="00C51063">
              <w:rPr>
                <w:rFonts w:ascii="Calibri" w:hAnsi="Calibri" w:cs="Calibri"/>
                <w:b/>
                <w:i/>
                <w:sz w:val="24"/>
                <w:szCs w:val="24"/>
              </w:rPr>
              <w:t>1</w:t>
            </w:r>
          </w:p>
        </w:tc>
        <w:tc>
          <w:tcPr>
            <w:tcW w:w="5103" w:type="dxa"/>
            <w:shd w:val="clear" w:color="auto" w:fill="D9D9D9" w:themeFill="background1" w:themeFillShade="D9"/>
          </w:tcPr>
          <w:p w14:paraId="745FDA14" w14:textId="77777777" w:rsidR="008C2101" w:rsidRPr="00C51063" w:rsidRDefault="008C2101" w:rsidP="00CC511B">
            <w:pPr>
              <w:jc w:val="center"/>
              <w:rPr>
                <w:rFonts w:ascii="Calibri" w:hAnsi="Calibri" w:cs="Calibri"/>
                <w:b/>
                <w:i/>
                <w:sz w:val="24"/>
                <w:szCs w:val="24"/>
              </w:rPr>
            </w:pPr>
            <w:r w:rsidRPr="00C51063">
              <w:rPr>
                <w:rFonts w:ascii="Calibri" w:hAnsi="Calibri" w:cs="Calibri"/>
                <w:b/>
                <w:i/>
                <w:sz w:val="24"/>
                <w:szCs w:val="24"/>
              </w:rPr>
              <w:t>2</w:t>
            </w:r>
          </w:p>
        </w:tc>
        <w:tc>
          <w:tcPr>
            <w:tcW w:w="4536" w:type="dxa"/>
            <w:shd w:val="clear" w:color="auto" w:fill="D9D9D9" w:themeFill="background1" w:themeFillShade="D9"/>
          </w:tcPr>
          <w:p w14:paraId="1C3E3777" w14:textId="77777777" w:rsidR="008C2101" w:rsidRPr="00C51063" w:rsidRDefault="008C2101" w:rsidP="00CC511B">
            <w:pPr>
              <w:rPr>
                <w:rFonts w:ascii="Calibri" w:hAnsi="Calibri" w:cs="Calibri"/>
                <w:b/>
                <w:i/>
                <w:sz w:val="24"/>
                <w:szCs w:val="24"/>
              </w:rPr>
            </w:pPr>
            <w:r w:rsidRPr="00C51063">
              <w:rPr>
                <w:rFonts w:ascii="Calibri" w:hAnsi="Calibri" w:cs="Calibri"/>
                <w:b/>
                <w:i/>
                <w:sz w:val="24"/>
                <w:szCs w:val="24"/>
              </w:rPr>
              <w:t>3</w:t>
            </w:r>
          </w:p>
        </w:tc>
        <w:tc>
          <w:tcPr>
            <w:tcW w:w="3650" w:type="dxa"/>
            <w:shd w:val="clear" w:color="auto" w:fill="D9D9D9" w:themeFill="background1" w:themeFillShade="D9"/>
          </w:tcPr>
          <w:p w14:paraId="19E28FFF" w14:textId="77777777" w:rsidR="008C2101" w:rsidRPr="00C51063" w:rsidRDefault="008C2101" w:rsidP="00CC511B">
            <w:pPr>
              <w:jc w:val="center"/>
              <w:rPr>
                <w:rFonts w:ascii="Calibri" w:hAnsi="Calibri" w:cs="Calibri"/>
                <w:b/>
                <w:i/>
                <w:sz w:val="24"/>
                <w:szCs w:val="24"/>
              </w:rPr>
            </w:pPr>
            <w:r w:rsidRPr="00C51063">
              <w:rPr>
                <w:rFonts w:ascii="Calibri" w:hAnsi="Calibri" w:cs="Calibri"/>
                <w:b/>
                <w:i/>
                <w:sz w:val="24"/>
                <w:szCs w:val="24"/>
              </w:rPr>
              <w:t>4</w:t>
            </w:r>
          </w:p>
        </w:tc>
      </w:tr>
      <w:tr w:rsidR="008C2101" w:rsidRPr="00C51063" w14:paraId="5575D8AA" w14:textId="77777777" w:rsidTr="00CC511B">
        <w:tc>
          <w:tcPr>
            <w:tcW w:w="1271" w:type="dxa"/>
          </w:tcPr>
          <w:p w14:paraId="56116D0E" w14:textId="77777777" w:rsidR="008C2101" w:rsidRPr="00C51063" w:rsidRDefault="008C2101" w:rsidP="00CC511B">
            <w:pPr>
              <w:jc w:val="both"/>
              <w:rPr>
                <w:rFonts w:ascii="Calibri" w:hAnsi="Calibri" w:cs="Calibri"/>
                <w:b/>
                <w:sz w:val="24"/>
                <w:szCs w:val="24"/>
              </w:rPr>
            </w:pPr>
            <w:r w:rsidRPr="00C51063">
              <w:rPr>
                <w:rFonts w:ascii="Calibri" w:hAnsi="Calibri" w:cs="Calibri"/>
                <w:b/>
                <w:sz w:val="24"/>
                <w:szCs w:val="24"/>
              </w:rPr>
              <w:t xml:space="preserve">1. </w:t>
            </w:r>
          </w:p>
        </w:tc>
        <w:tc>
          <w:tcPr>
            <w:tcW w:w="5103" w:type="dxa"/>
          </w:tcPr>
          <w:p w14:paraId="75919763" w14:textId="2F74A034" w:rsidR="008C2101" w:rsidRPr="00C51063" w:rsidRDefault="008C2101" w:rsidP="00CC511B">
            <w:pPr>
              <w:tabs>
                <w:tab w:val="left" w:pos="-2160"/>
                <w:tab w:val="center" w:pos="4819"/>
                <w:tab w:val="right" w:pos="9638"/>
              </w:tabs>
              <w:jc w:val="both"/>
              <w:rPr>
                <w:rFonts w:ascii="Calibri" w:eastAsia="Times New Roman" w:hAnsi="Calibri" w:cs="Calibri"/>
                <w:b/>
                <w:sz w:val="24"/>
                <w:szCs w:val="24"/>
              </w:rPr>
            </w:pPr>
            <w:r w:rsidRPr="00C51063">
              <w:rPr>
                <w:rFonts w:ascii="Calibri" w:eastAsia="Times New Roman" w:hAnsi="Calibri" w:cs="Calibri"/>
                <w:b/>
                <w:sz w:val="24"/>
                <w:szCs w:val="24"/>
              </w:rPr>
              <w:t>RIB tipo kateris (</w:t>
            </w:r>
            <w:r w:rsidR="006C62F3">
              <w:rPr>
                <w:rFonts w:ascii="Calibri" w:eastAsia="Times New Roman" w:hAnsi="Calibri" w:cs="Calibri"/>
                <w:b/>
                <w:sz w:val="24"/>
                <w:szCs w:val="24"/>
              </w:rPr>
              <w:t>1</w:t>
            </w:r>
            <w:r w:rsidRPr="00C51063">
              <w:rPr>
                <w:rFonts w:ascii="Calibri" w:eastAsia="Times New Roman" w:hAnsi="Calibri" w:cs="Calibri"/>
                <w:b/>
                <w:sz w:val="24"/>
                <w:szCs w:val="24"/>
              </w:rPr>
              <w:t xml:space="preserve"> kompl.)</w:t>
            </w:r>
          </w:p>
          <w:p w14:paraId="6D69A0FB" w14:textId="77777777" w:rsidR="008C2101" w:rsidRPr="00C51063" w:rsidRDefault="008C2101" w:rsidP="00CC511B">
            <w:pPr>
              <w:tabs>
                <w:tab w:val="left" w:pos="-2160"/>
                <w:tab w:val="center" w:pos="4819"/>
                <w:tab w:val="right" w:pos="9638"/>
              </w:tabs>
              <w:jc w:val="both"/>
              <w:rPr>
                <w:rFonts w:ascii="Calibri" w:eastAsia="Times New Roman" w:hAnsi="Calibri" w:cs="Calibri"/>
                <w:b/>
                <w:sz w:val="24"/>
                <w:szCs w:val="24"/>
              </w:rPr>
            </w:pPr>
          </w:p>
          <w:p w14:paraId="0851AC4E" w14:textId="77777777" w:rsidR="008C2101" w:rsidRPr="00C51063" w:rsidRDefault="008C2101" w:rsidP="00CC511B">
            <w:pPr>
              <w:tabs>
                <w:tab w:val="left" w:pos="-2160"/>
                <w:tab w:val="center" w:pos="4819"/>
                <w:tab w:val="right" w:pos="9638"/>
              </w:tabs>
              <w:jc w:val="both"/>
              <w:rPr>
                <w:rFonts w:ascii="Calibri" w:eastAsia="Times New Roman" w:hAnsi="Calibri" w:cs="Calibri"/>
                <w:b/>
                <w:sz w:val="24"/>
                <w:szCs w:val="24"/>
              </w:rPr>
            </w:pPr>
            <w:r w:rsidRPr="00C51063">
              <w:rPr>
                <w:rFonts w:ascii="Calibri" w:eastAsia="Times New Roman" w:hAnsi="Calibri" w:cs="Calibri"/>
                <w:b/>
                <w:sz w:val="24"/>
                <w:szCs w:val="24"/>
              </w:rPr>
              <w:t xml:space="preserve"> </w:t>
            </w:r>
            <w:r w:rsidRPr="00C51063">
              <w:rPr>
                <w:rFonts w:ascii="Calibri" w:hAnsi="Calibri" w:cs="Calibri"/>
                <w:noProof/>
                <w:sz w:val="24"/>
                <w:szCs w:val="24"/>
              </w:rPr>
              <w:drawing>
                <wp:inline distT="0" distB="0" distL="0" distR="0" wp14:anchorId="586ADCB5" wp14:editId="16A1F40F">
                  <wp:extent cx="1843996" cy="1214077"/>
                  <wp:effectExtent l="0" t="0" r="4445" b="5715"/>
                  <wp:docPr id="63769602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63319" cy="1226799"/>
                          </a:xfrm>
                          <a:prstGeom prst="rect">
                            <a:avLst/>
                          </a:prstGeom>
                          <a:noFill/>
                          <a:ln>
                            <a:noFill/>
                          </a:ln>
                        </pic:spPr>
                      </pic:pic>
                    </a:graphicData>
                  </a:graphic>
                </wp:inline>
              </w:drawing>
            </w:r>
          </w:p>
          <w:p w14:paraId="404BEE33" w14:textId="77777777" w:rsidR="008C2101" w:rsidRPr="00C51063" w:rsidRDefault="008C2101" w:rsidP="00CC511B">
            <w:pPr>
              <w:framePr w:hSpace="180" w:wrap="around" w:vAnchor="text" w:hAnchor="text" w:x="108" w:y="1"/>
              <w:tabs>
                <w:tab w:val="left" w:pos="-2160"/>
                <w:tab w:val="center" w:pos="4819"/>
                <w:tab w:val="right" w:pos="9638"/>
              </w:tabs>
              <w:suppressOverlap/>
              <w:jc w:val="both"/>
              <w:rPr>
                <w:rFonts w:ascii="Calibri" w:eastAsia="Times New Roman" w:hAnsi="Calibri" w:cs="Calibri"/>
                <w:sz w:val="24"/>
                <w:szCs w:val="24"/>
              </w:rPr>
            </w:pPr>
            <w:r w:rsidRPr="00C51063">
              <w:rPr>
                <w:rFonts w:ascii="Calibri" w:eastAsia="Times New Roman" w:hAnsi="Calibri" w:cs="Calibri"/>
                <w:i/>
                <w:sz w:val="24"/>
                <w:szCs w:val="24"/>
              </w:rPr>
              <w:t>Prekės pavyzdys</w:t>
            </w:r>
          </w:p>
          <w:p w14:paraId="3BFDE768" w14:textId="77777777" w:rsidR="008C2101" w:rsidRPr="00C51063" w:rsidRDefault="008C2101" w:rsidP="00CC511B">
            <w:pPr>
              <w:jc w:val="both"/>
              <w:rPr>
                <w:rFonts w:ascii="Calibri" w:hAnsi="Calibri" w:cs="Calibri"/>
                <w:sz w:val="24"/>
                <w:szCs w:val="24"/>
              </w:rPr>
            </w:pPr>
          </w:p>
        </w:tc>
        <w:tc>
          <w:tcPr>
            <w:tcW w:w="4536" w:type="dxa"/>
          </w:tcPr>
          <w:p w14:paraId="16A34232" w14:textId="77777777" w:rsidR="008C2101" w:rsidRPr="00C51063" w:rsidRDefault="008C2101" w:rsidP="00CC511B">
            <w:pPr>
              <w:rPr>
                <w:rFonts w:ascii="Calibri" w:eastAsia="Times New Roman" w:hAnsi="Calibri" w:cs="Calibri"/>
                <w:sz w:val="24"/>
                <w:szCs w:val="24"/>
                <w:lang w:eastAsia="lt-LT"/>
              </w:rPr>
            </w:pPr>
            <w:r w:rsidRPr="00C51063">
              <w:rPr>
                <w:rFonts w:ascii="Calibri" w:eastAsia="Times New Roman" w:hAnsi="Calibri" w:cs="Calibri"/>
                <w:color w:val="000000" w:themeColor="text1"/>
                <w:sz w:val="24"/>
                <w:szCs w:val="24"/>
                <w:lang w:eastAsia="lt-LT"/>
              </w:rPr>
              <w:t xml:space="preserve">Prekės gamintojas </w:t>
            </w:r>
            <w:r w:rsidRPr="00C51063">
              <w:rPr>
                <w:rFonts w:ascii="Calibri" w:eastAsia="Times New Roman" w:hAnsi="Calibri" w:cs="Calibri"/>
                <w:i/>
                <w:color w:val="0070C0"/>
                <w:sz w:val="24"/>
                <w:szCs w:val="24"/>
                <w:lang w:eastAsia="lt-LT"/>
              </w:rPr>
              <w:t>(įrašyti)</w:t>
            </w:r>
            <w:r w:rsidRPr="00C51063">
              <w:rPr>
                <w:rFonts w:ascii="Calibri" w:eastAsia="Times New Roman" w:hAnsi="Calibri" w:cs="Calibri"/>
                <w:color w:val="000000"/>
                <w:sz w:val="24"/>
                <w:szCs w:val="24"/>
                <w:lang w:eastAsia="lt-LT"/>
              </w:rPr>
              <w:t>: ...............................</w:t>
            </w:r>
          </w:p>
          <w:p w14:paraId="102F4199" w14:textId="77777777" w:rsidR="008C2101" w:rsidRPr="00C51063" w:rsidRDefault="008C2101" w:rsidP="00CC511B">
            <w:pPr>
              <w:rPr>
                <w:rFonts w:ascii="Calibri" w:eastAsia="Times New Roman" w:hAnsi="Calibri" w:cs="Calibri"/>
                <w:sz w:val="24"/>
                <w:szCs w:val="24"/>
                <w:lang w:eastAsia="lt-LT"/>
              </w:rPr>
            </w:pPr>
            <w:r w:rsidRPr="00C51063">
              <w:rPr>
                <w:rFonts w:ascii="Calibri" w:eastAsia="Times New Roman" w:hAnsi="Calibri" w:cs="Calibri"/>
                <w:sz w:val="24"/>
                <w:szCs w:val="24"/>
                <w:lang w:eastAsia="lt-LT"/>
              </w:rPr>
              <w:t>Prekės modelis (</w:t>
            </w:r>
            <w:r w:rsidRPr="00C51063">
              <w:rPr>
                <w:rFonts w:ascii="Calibri" w:eastAsia="Times New Roman" w:hAnsi="Calibri" w:cs="Calibri"/>
                <w:i/>
                <w:iCs/>
                <w:color w:val="0070C0"/>
                <w:sz w:val="24"/>
                <w:szCs w:val="24"/>
                <w:lang w:eastAsia="lt-LT"/>
              </w:rPr>
              <w:t>įrašyti</w:t>
            </w:r>
            <w:r w:rsidRPr="00C51063">
              <w:rPr>
                <w:rFonts w:ascii="Calibri" w:eastAsia="Times New Roman" w:hAnsi="Calibri" w:cs="Calibri"/>
                <w:sz w:val="24"/>
                <w:szCs w:val="24"/>
                <w:lang w:eastAsia="lt-LT"/>
              </w:rPr>
              <w:t>): ....................................</w:t>
            </w:r>
          </w:p>
          <w:p w14:paraId="7FF43E5B" w14:textId="77777777" w:rsidR="008C2101" w:rsidRPr="00C51063" w:rsidRDefault="008C2101" w:rsidP="00CC511B">
            <w:pPr>
              <w:rPr>
                <w:rFonts w:ascii="Calibri" w:eastAsia="Times New Roman" w:hAnsi="Calibri" w:cs="Calibri"/>
                <w:sz w:val="24"/>
                <w:szCs w:val="24"/>
                <w:lang w:eastAsia="lt-LT"/>
              </w:rPr>
            </w:pPr>
            <w:r w:rsidRPr="00C51063">
              <w:rPr>
                <w:rFonts w:ascii="Calibri" w:eastAsia="Times New Roman" w:hAnsi="Calibri" w:cs="Calibri"/>
                <w:sz w:val="24"/>
                <w:szCs w:val="24"/>
                <w:lang w:eastAsia="lt-LT"/>
              </w:rPr>
              <w:t xml:space="preserve">Modifikacija </w:t>
            </w:r>
            <w:r w:rsidRPr="00C51063">
              <w:rPr>
                <w:rFonts w:ascii="Calibri" w:eastAsia="Times New Roman" w:hAnsi="Calibri" w:cs="Calibri"/>
                <w:i/>
                <w:color w:val="0070C0"/>
                <w:sz w:val="24"/>
                <w:szCs w:val="24"/>
                <w:lang w:eastAsia="lt-LT"/>
              </w:rPr>
              <w:t>(įrašyti, jei yra)</w:t>
            </w:r>
            <w:r w:rsidRPr="00C51063">
              <w:rPr>
                <w:rFonts w:ascii="Calibri" w:eastAsia="Times New Roman" w:hAnsi="Calibri" w:cs="Calibri"/>
                <w:sz w:val="24"/>
                <w:szCs w:val="24"/>
                <w:lang w:eastAsia="lt-LT"/>
              </w:rPr>
              <w:t>: ...............................</w:t>
            </w:r>
          </w:p>
          <w:p w14:paraId="5809169A" w14:textId="77777777" w:rsidR="008C2101" w:rsidRPr="00C51063" w:rsidRDefault="008C2101" w:rsidP="00CC511B">
            <w:pPr>
              <w:rPr>
                <w:rFonts w:ascii="Calibri" w:eastAsia="Times New Roman" w:hAnsi="Calibri" w:cs="Calibri"/>
                <w:sz w:val="24"/>
                <w:szCs w:val="24"/>
                <w:lang w:eastAsia="lt-LT"/>
              </w:rPr>
            </w:pPr>
            <w:r w:rsidRPr="00C51063">
              <w:rPr>
                <w:rFonts w:ascii="Calibri" w:eastAsia="Times New Roman" w:hAnsi="Calibri" w:cs="Calibri"/>
                <w:sz w:val="24"/>
                <w:szCs w:val="24"/>
                <w:lang w:eastAsia="lt-LT"/>
              </w:rPr>
              <w:t xml:space="preserve">Prekės kodas </w:t>
            </w:r>
            <w:r w:rsidRPr="00C51063">
              <w:rPr>
                <w:rFonts w:ascii="Calibri" w:eastAsia="Times New Roman" w:hAnsi="Calibri" w:cs="Calibri"/>
                <w:i/>
                <w:color w:val="0070C0"/>
                <w:sz w:val="24"/>
                <w:szCs w:val="24"/>
                <w:lang w:eastAsia="lt-LT"/>
              </w:rPr>
              <w:t>(įrašyti, jei yra)</w:t>
            </w:r>
            <w:r w:rsidRPr="00C51063">
              <w:rPr>
                <w:rFonts w:ascii="Calibri" w:eastAsia="Times New Roman" w:hAnsi="Calibri" w:cs="Calibri"/>
                <w:i/>
                <w:color w:val="000000" w:themeColor="text1"/>
                <w:sz w:val="24"/>
                <w:szCs w:val="24"/>
                <w:lang w:eastAsia="lt-LT"/>
              </w:rPr>
              <w:t>:</w:t>
            </w:r>
            <w:r w:rsidRPr="00C51063">
              <w:rPr>
                <w:rFonts w:ascii="Calibri" w:eastAsia="Times New Roman" w:hAnsi="Calibri" w:cs="Calibri"/>
                <w:color w:val="000000" w:themeColor="text1"/>
                <w:sz w:val="24"/>
                <w:szCs w:val="24"/>
                <w:lang w:eastAsia="lt-LT"/>
              </w:rPr>
              <w:t xml:space="preserve"> ...............................</w:t>
            </w:r>
          </w:p>
          <w:p w14:paraId="6FB5015C" w14:textId="77777777" w:rsidR="008C2101" w:rsidRPr="00C51063" w:rsidRDefault="008C2101" w:rsidP="00CC511B">
            <w:pPr>
              <w:rPr>
                <w:rFonts w:ascii="Calibri" w:eastAsia="Times New Roman" w:hAnsi="Calibri" w:cs="Calibri"/>
                <w:sz w:val="24"/>
                <w:szCs w:val="24"/>
                <w:lang w:eastAsia="lt-LT"/>
              </w:rPr>
            </w:pPr>
          </w:p>
          <w:p w14:paraId="0E022A73" w14:textId="77777777" w:rsidR="008C2101" w:rsidRPr="00C51063" w:rsidRDefault="008C2101" w:rsidP="00CC511B">
            <w:pPr>
              <w:rPr>
                <w:rFonts w:ascii="Calibri" w:hAnsi="Calibri" w:cs="Calibri"/>
                <w:sz w:val="24"/>
                <w:szCs w:val="24"/>
              </w:rPr>
            </w:pPr>
          </w:p>
        </w:tc>
        <w:tc>
          <w:tcPr>
            <w:tcW w:w="3650" w:type="dxa"/>
          </w:tcPr>
          <w:p w14:paraId="0423335B" w14:textId="77777777" w:rsidR="008C2101" w:rsidRPr="00C51063" w:rsidRDefault="008C2101" w:rsidP="00CC511B">
            <w:pPr>
              <w:jc w:val="center"/>
              <w:rPr>
                <w:rFonts w:ascii="Calibri" w:hAnsi="Calibri" w:cs="Calibri"/>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p>
        </w:tc>
      </w:tr>
      <w:tr w:rsidR="005258E9" w:rsidRPr="00C51063" w14:paraId="62809883" w14:textId="77777777" w:rsidTr="00CC45B1">
        <w:trPr>
          <w:trHeight w:val="491"/>
        </w:trPr>
        <w:tc>
          <w:tcPr>
            <w:tcW w:w="1271" w:type="dxa"/>
          </w:tcPr>
          <w:p w14:paraId="2505CAD9" w14:textId="77777777" w:rsidR="005258E9" w:rsidRPr="00C51063" w:rsidRDefault="005258E9" w:rsidP="005258E9">
            <w:pPr>
              <w:jc w:val="both"/>
              <w:rPr>
                <w:rFonts w:ascii="Calibri" w:hAnsi="Calibri" w:cs="Calibri"/>
                <w:sz w:val="24"/>
                <w:szCs w:val="24"/>
              </w:rPr>
            </w:pPr>
            <w:r w:rsidRPr="00C51063">
              <w:rPr>
                <w:rFonts w:ascii="Calibri" w:hAnsi="Calibri" w:cs="Calibri"/>
                <w:sz w:val="24"/>
                <w:szCs w:val="24"/>
              </w:rPr>
              <w:t>1.1.</w:t>
            </w:r>
          </w:p>
        </w:tc>
        <w:tc>
          <w:tcPr>
            <w:tcW w:w="5103" w:type="dxa"/>
          </w:tcPr>
          <w:p w14:paraId="6A43BF8B" w14:textId="5318EF05" w:rsidR="005258E9" w:rsidRPr="00E41E8D" w:rsidRDefault="005258E9" w:rsidP="005258E9">
            <w:pPr>
              <w:tabs>
                <w:tab w:val="left" w:pos="-2160"/>
                <w:tab w:val="center" w:pos="4819"/>
                <w:tab w:val="right" w:pos="9638"/>
              </w:tabs>
              <w:jc w:val="both"/>
              <w:rPr>
                <w:rFonts w:ascii="Calibri" w:eastAsia="Times New Roman" w:hAnsi="Calibri" w:cs="Calibri"/>
                <w:color w:val="000000" w:themeColor="text1"/>
                <w:sz w:val="24"/>
                <w:szCs w:val="24"/>
              </w:rPr>
            </w:pPr>
            <w:r w:rsidRPr="00E41E8D">
              <w:rPr>
                <w:rFonts w:ascii="Calibri" w:hAnsi="Calibri" w:cs="Calibri"/>
                <w:sz w:val="24"/>
                <w:szCs w:val="24"/>
              </w:rPr>
              <w:t xml:space="preserve">Siūlomas kateris turi atitikti </w:t>
            </w:r>
            <w:r w:rsidRPr="00E41E8D">
              <w:rPr>
                <w:rStyle w:val="Grietas"/>
                <w:rFonts w:ascii="Calibri" w:hAnsi="Calibri" w:cs="Calibri"/>
                <w:sz w:val="24"/>
                <w:szCs w:val="24"/>
              </w:rPr>
              <w:t>LST EN ISO 6185-3 (VII tipo)</w:t>
            </w:r>
            <w:r w:rsidRPr="00E41E8D">
              <w:rPr>
                <w:rFonts w:ascii="Calibri" w:hAnsi="Calibri" w:cs="Calibri"/>
                <w:sz w:val="24"/>
                <w:szCs w:val="24"/>
              </w:rPr>
              <w:t xml:space="preserve"> standarto ir </w:t>
            </w:r>
            <w:r w:rsidRPr="00E41E8D">
              <w:rPr>
                <w:rStyle w:val="Grietas"/>
                <w:rFonts w:ascii="Calibri" w:hAnsi="Calibri" w:cs="Calibri"/>
                <w:sz w:val="24"/>
                <w:szCs w:val="24"/>
              </w:rPr>
              <w:t>C projektinės kategorijos</w:t>
            </w:r>
            <w:r w:rsidRPr="00E41E8D">
              <w:rPr>
                <w:rFonts w:ascii="Calibri" w:hAnsi="Calibri" w:cs="Calibri"/>
                <w:sz w:val="24"/>
                <w:szCs w:val="24"/>
              </w:rPr>
              <w:t xml:space="preserve"> </w:t>
            </w:r>
            <w:r>
              <w:rPr>
                <w:rFonts w:ascii="Calibri" w:hAnsi="Calibri" w:cs="Calibri"/>
                <w:sz w:val="24"/>
                <w:szCs w:val="24"/>
              </w:rPr>
              <w:t xml:space="preserve">CE ženklinimo </w:t>
            </w:r>
            <w:r w:rsidRPr="00E41E8D">
              <w:rPr>
                <w:rFonts w:ascii="Calibri" w:hAnsi="Calibri" w:cs="Calibri"/>
                <w:sz w:val="24"/>
                <w:szCs w:val="24"/>
              </w:rPr>
              <w:t xml:space="preserve">reikalavimus (arba </w:t>
            </w:r>
            <w:r>
              <w:rPr>
                <w:rFonts w:ascii="Calibri" w:hAnsi="Calibri" w:cs="Calibri"/>
                <w:sz w:val="24"/>
                <w:szCs w:val="24"/>
              </w:rPr>
              <w:t>lygiaverči</w:t>
            </w:r>
            <w:r w:rsidR="008064C3">
              <w:rPr>
                <w:rFonts w:ascii="Calibri" w:hAnsi="Calibri" w:cs="Calibri"/>
                <w:sz w:val="24"/>
                <w:szCs w:val="24"/>
              </w:rPr>
              <w:t>us</w:t>
            </w:r>
            <w:r w:rsidRPr="00E41E8D">
              <w:rPr>
                <w:rFonts w:ascii="Calibri" w:hAnsi="Calibri" w:cs="Calibri"/>
                <w:sz w:val="24"/>
                <w:szCs w:val="24"/>
              </w:rPr>
              <w:t>),</w:t>
            </w:r>
            <w:r>
              <w:rPr>
                <w:rFonts w:ascii="Calibri" w:hAnsi="Calibri" w:cs="Calibri"/>
                <w:sz w:val="24"/>
                <w:szCs w:val="24"/>
              </w:rPr>
              <w:t xml:space="preserve"> CE sertifikatas turi būti išduotas</w:t>
            </w:r>
            <w:r w:rsidRPr="00E41E8D">
              <w:rPr>
                <w:rFonts w:ascii="Calibri" w:hAnsi="Calibri" w:cs="Calibri"/>
                <w:sz w:val="24"/>
                <w:szCs w:val="24"/>
              </w:rPr>
              <w:t xml:space="preserve"> </w:t>
            </w:r>
            <w:r w:rsidRPr="00E41E8D">
              <w:rPr>
                <w:rFonts w:ascii="Calibri" w:eastAsia="Times New Roman" w:hAnsi="Calibri" w:cs="Calibri"/>
                <w:color w:val="000000" w:themeColor="text1"/>
                <w:sz w:val="24"/>
                <w:szCs w:val="24"/>
              </w:rPr>
              <w:t>notifikuotos įstaigos.</w:t>
            </w:r>
          </w:p>
        </w:tc>
        <w:tc>
          <w:tcPr>
            <w:tcW w:w="4536" w:type="dxa"/>
          </w:tcPr>
          <w:p w14:paraId="44183A19" w14:textId="09D86920" w:rsidR="005258E9" w:rsidRDefault="005258E9" w:rsidP="005258E9">
            <w:pPr>
              <w:tabs>
                <w:tab w:val="left" w:pos="319"/>
              </w:tabs>
              <w:rPr>
                <w:rFonts w:ascii="Calibri" w:eastAsia="Times New Roman" w:hAnsi="Calibri" w:cs="Calibri"/>
                <w:color w:val="000000" w:themeColor="text1"/>
                <w:sz w:val="24"/>
                <w:szCs w:val="24"/>
                <w:lang w:eastAsia="lt-LT"/>
              </w:rPr>
            </w:pPr>
            <w:r w:rsidRPr="00C51063">
              <w:rPr>
                <w:rFonts w:ascii="Calibri" w:eastAsia="Times New Roman" w:hAnsi="Calibri" w:cs="Calibri"/>
                <w:color w:val="000000" w:themeColor="text1"/>
                <w:sz w:val="24"/>
                <w:szCs w:val="24"/>
                <w:lang w:eastAsia="lt-LT"/>
              </w:rPr>
              <w:t xml:space="preserve">Atitinka </w:t>
            </w:r>
            <w:r w:rsidRPr="00C51063">
              <w:rPr>
                <w:rFonts w:ascii="Calibri" w:eastAsia="Times New Roman" w:hAnsi="Calibri" w:cs="Calibri"/>
                <w:i/>
                <w:color w:val="000000" w:themeColor="text1"/>
                <w:sz w:val="24"/>
                <w:szCs w:val="24"/>
                <w:lang w:eastAsia="lt-LT"/>
              </w:rPr>
              <w:t>(</w:t>
            </w:r>
            <w:r w:rsidRPr="00DF0DA2">
              <w:rPr>
                <w:rFonts w:ascii="Calibri" w:eastAsia="Times New Roman" w:hAnsi="Calibri" w:cs="Calibri"/>
                <w:i/>
                <w:color w:val="0070C0"/>
                <w:sz w:val="24"/>
                <w:szCs w:val="24"/>
                <w:lang w:eastAsia="lt-LT"/>
              </w:rPr>
              <w:t>įrašyti taip / ne</w:t>
            </w:r>
            <w:r w:rsidRPr="00C51063">
              <w:rPr>
                <w:rFonts w:ascii="Calibri" w:eastAsia="Times New Roman" w:hAnsi="Calibri" w:cs="Calibri"/>
                <w:i/>
                <w:color w:val="000000" w:themeColor="text1"/>
                <w:sz w:val="24"/>
                <w:szCs w:val="24"/>
                <w:lang w:eastAsia="lt-LT"/>
              </w:rPr>
              <w:t>)</w:t>
            </w:r>
            <w:r w:rsidRPr="00C51063">
              <w:rPr>
                <w:rFonts w:ascii="Calibri" w:eastAsia="Times New Roman" w:hAnsi="Calibri" w:cs="Calibri"/>
                <w:color w:val="000000" w:themeColor="text1"/>
                <w:sz w:val="24"/>
                <w:szCs w:val="24"/>
                <w:lang w:eastAsia="lt-LT"/>
              </w:rPr>
              <w:t>:</w:t>
            </w:r>
            <w:r w:rsidR="006C192F">
              <w:rPr>
                <w:rFonts w:ascii="Calibri" w:eastAsia="Times New Roman" w:hAnsi="Calibri" w:cs="Calibri"/>
                <w:color w:val="000000" w:themeColor="text1"/>
                <w:sz w:val="24"/>
                <w:szCs w:val="24"/>
                <w:lang w:eastAsia="lt-LT"/>
              </w:rPr>
              <w:t xml:space="preserve"> ....................</w:t>
            </w:r>
            <w:r w:rsidRPr="00C51063">
              <w:rPr>
                <w:rFonts w:ascii="Calibri" w:eastAsia="Times New Roman" w:hAnsi="Calibri" w:cs="Calibri"/>
                <w:color w:val="000000" w:themeColor="text1"/>
                <w:sz w:val="24"/>
                <w:szCs w:val="24"/>
                <w:lang w:eastAsia="lt-LT"/>
              </w:rPr>
              <w:t xml:space="preserve"> </w:t>
            </w:r>
          </w:p>
          <w:p w14:paraId="70799B8F" w14:textId="77777777" w:rsidR="005258E9" w:rsidRPr="00C51063" w:rsidRDefault="005258E9" w:rsidP="005258E9">
            <w:pPr>
              <w:tabs>
                <w:tab w:val="left" w:pos="319"/>
              </w:tabs>
              <w:rPr>
                <w:rFonts w:ascii="Calibri" w:eastAsia="Times New Roman" w:hAnsi="Calibri" w:cs="Calibri"/>
                <w:color w:val="000000" w:themeColor="text1"/>
                <w:sz w:val="24"/>
                <w:szCs w:val="24"/>
                <w:lang w:eastAsia="lt-LT"/>
              </w:rPr>
            </w:pPr>
            <w:r>
              <w:rPr>
                <w:rFonts w:ascii="Calibri" w:eastAsia="Times New Roman" w:hAnsi="Calibri" w:cs="Calibri"/>
                <w:color w:val="000000" w:themeColor="text1"/>
                <w:sz w:val="24"/>
                <w:szCs w:val="24"/>
                <w:lang w:eastAsia="lt-LT"/>
              </w:rPr>
              <w:t xml:space="preserve">Pateikiami sertifikatai, patvirtinantys siūlomų katerių atitiktį </w:t>
            </w:r>
            <w:r w:rsidRPr="00E41E8D">
              <w:rPr>
                <w:rStyle w:val="Grietas"/>
                <w:rFonts w:ascii="Calibri" w:hAnsi="Calibri" w:cs="Calibri"/>
                <w:sz w:val="24"/>
                <w:szCs w:val="24"/>
              </w:rPr>
              <w:t>LST EN ISO 6185-3 (VII tipo)</w:t>
            </w:r>
            <w:r w:rsidRPr="00E41E8D">
              <w:rPr>
                <w:rFonts w:ascii="Calibri" w:hAnsi="Calibri" w:cs="Calibri"/>
                <w:sz w:val="24"/>
                <w:szCs w:val="24"/>
              </w:rPr>
              <w:t xml:space="preserve"> standart</w:t>
            </w:r>
            <w:r>
              <w:rPr>
                <w:rFonts w:ascii="Calibri" w:hAnsi="Calibri" w:cs="Calibri"/>
                <w:sz w:val="24"/>
                <w:szCs w:val="24"/>
              </w:rPr>
              <w:t>ui ir</w:t>
            </w:r>
            <w:r w:rsidRPr="00E41E8D">
              <w:rPr>
                <w:rStyle w:val="Grietas"/>
                <w:rFonts w:ascii="Calibri" w:hAnsi="Calibri" w:cs="Calibri"/>
                <w:sz w:val="24"/>
                <w:szCs w:val="24"/>
              </w:rPr>
              <w:t xml:space="preserve"> C projektinės kategorijos</w:t>
            </w:r>
            <w:r w:rsidRPr="00E41E8D">
              <w:rPr>
                <w:rFonts w:ascii="Calibri" w:hAnsi="Calibri" w:cs="Calibri"/>
                <w:sz w:val="24"/>
                <w:szCs w:val="24"/>
              </w:rPr>
              <w:t xml:space="preserve"> </w:t>
            </w:r>
            <w:r>
              <w:rPr>
                <w:rFonts w:ascii="Calibri" w:hAnsi="Calibri" w:cs="Calibri"/>
                <w:sz w:val="24"/>
                <w:szCs w:val="24"/>
              </w:rPr>
              <w:t>CE ženklinimui. Dėl CE – pateikiamas notifikuotos įstaigos išduotas sertifikatas</w:t>
            </w:r>
          </w:p>
          <w:p w14:paraId="0451ABEC" w14:textId="77777777" w:rsidR="005258E9" w:rsidRPr="00C51063" w:rsidRDefault="005258E9" w:rsidP="005258E9">
            <w:pPr>
              <w:tabs>
                <w:tab w:val="left" w:pos="319"/>
              </w:tabs>
              <w:rPr>
                <w:rFonts w:ascii="Calibri" w:eastAsia="Times New Roman" w:hAnsi="Calibri" w:cs="Calibri"/>
                <w:color w:val="000000" w:themeColor="text1"/>
                <w:sz w:val="24"/>
                <w:szCs w:val="24"/>
                <w:lang w:eastAsia="lt-LT"/>
              </w:rPr>
            </w:pPr>
          </w:p>
        </w:tc>
        <w:tc>
          <w:tcPr>
            <w:tcW w:w="3650" w:type="dxa"/>
          </w:tcPr>
          <w:p w14:paraId="4C3D30A9" w14:textId="59E226E7" w:rsidR="005258E9" w:rsidRPr="00C51063" w:rsidRDefault="005258E9" w:rsidP="005258E9">
            <w:pPr>
              <w:jc w:val="both"/>
              <w:rPr>
                <w:rFonts w:ascii="Calibri" w:eastAsia="Calibri" w:hAnsi="Calibri" w:cs="Calibri"/>
                <w:i/>
                <w:color w:val="0070C0"/>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tc>
      </w:tr>
      <w:tr w:rsidR="008C2101" w:rsidRPr="00C51063" w14:paraId="6C051713" w14:textId="77777777" w:rsidTr="00CC511B">
        <w:tc>
          <w:tcPr>
            <w:tcW w:w="1271" w:type="dxa"/>
          </w:tcPr>
          <w:p w14:paraId="7A67C09D"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1.2.</w:t>
            </w:r>
          </w:p>
        </w:tc>
        <w:tc>
          <w:tcPr>
            <w:tcW w:w="5103" w:type="dxa"/>
          </w:tcPr>
          <w:p w14:paraId="79553DDE" w14:textId="6906FCE5" w:rsidR="008C2101" w:rsidRPr="005258E9" w:rsidRDefault="008C2101" w:rsidP="00CC511B">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Katerio ilgis: ne mažiau kaip 4,90 m</w:t>
            </w:r>
            <w:r w:rsidRPr="005258E9">
              <w:rPr>
                <w:rFonts w:ascii="Calibri" w:eastAsia="Times New Roman" w:hAnsi="Calibri" w:cs="Calibri"/>
                <w:sz w:val="24"/>
                <w:szCs w:val="24"/>
              </w:rPr>
              <w:t>, bet ne daugiau kaip 5,40 m</w:t>
            </w:r>
            <w:r w:rsidR="007A55DE">
              <w:rPr>
                <w:rFonts w:ascii="Calibri" w:eastAsia="Times New Roman" w:hAnsi="Calibri" w:cs="Calibri"/>
                <w:sz w:val="24"/>
                <w:szCs w:val="24"/>
              </w:rPr>
              <w:t>;</w:t>
            </w:r>
            <w:r w:rsidRPr="005258E9">
              <w:rPr>
                <w:rFonts w:ascii="Calibri" w:eastAsia="Times New Roman" w:hAnsi="Calibri" w:cs="Calibri"/>
                <w:sz w:val="24"/>
                <w:szCs w:val="24"/>
              </w:rPr>
              <w:t xml:space="preserve">  </w:t>
            </w:r>
          </w:p>
          <w:p w14:paraId="56337126" w14:textId="4C20C531" w:rsidR="008C2101" w:rsidRPr="00C51063" w:rsidRDefault="008C2101" w:rsidP="00CC511B">
            <w:pPr>
              <w:tabs>
                <w:tab w:val="left" w:pos="-2160"/>
                <w:tab w:val="center" w:pos="4819"/>
                <w:tab w:val="right" w:pos="9638"/>
              </w:tabs>
              <w:jc w:val="both"/>
              <w:rPr>
                <w:rFonts w:ascii="Calibri" w:eastAsia="Times New Roman" w:hAnsi="Calibri" w:cs="Calibri"/>
                <w:sz w:val="24"/>
                <w:szCs w:val="24"/>
                <w:highlight w:val="green"/>
              </w:rPr>
            </w:pPr>
            <w:r w:rsidRPr="00C51063">
              <w:rPr>
                <w:rFonts w:ascii="Calibri" w:eastAsia="Times New Roman" w:hAnsi="Calibri" w:cs="Calibri"/>
                <w:sz w:val="24"/>
                <w:szCs w:val="24"/>
              </w:rPr>
              <w:t>Katerio plotis: ne mažiau kaip 2,00 m</w:t>
            </w:r>
            <w:r w:rsidRPr="005258E9">
              <w:rPr>
                <w:rFonts w:ascii="Calibri" w:eastAsia="Times New Roman" w:hAnsi="Calibri" w:cs="Calibri"/>
                <w:sz w:val="24"/>
                <w:szCs w:val="24"/>
              </w:rPr>
              <w:t xml:space="preserve">, bet ne daugiau kaip </w:t>
            </w:r>
            <w:r w:rsidRPr="005258E9">
              <w:rPr>
                <w:rFonts w:ascii="Calibri" w:eastAsia="Times New Roman" w:hAnsi="Calibri" w:cs="Calibri"/>
                <w:color w:val="000000" w:themeColor="text1"/>
                <w:sz w:val="24"/>
                <w:szCs w:val="24"/>
              </w:rPr>
              <w:t>2,40 m</w:t>
            </w:r>
            <w:r w:rsidR="007A55DE">
              <w:rPr>
                <w:rFonts w:ascii="Calibri" w:eastAsia="Times New Roman" w:hAnsi="Calibri" w:cs="Calibri"/>
                <w:color w:val="000000" w:themeColor="text1"/>
                <w:sz w:val="24"/>
                <w:szCs w:val="24"/>
              </w:rPr>
              <w:t>.</w:t>
            </w:r>
          </w:p>
        </w:tc>
        <w:tc>
          <w:tcPr>
            <w:tcW w:w="4536" w:type="dxa"/>
          </w:tcPr>
          <w:p w14:paraId="0E889041" w14:textId="77777777" w:rsidR="008C2101" w:rsidRPr="00C51063" w:rsidRDefault="008C2101" w:rsidP="00CC511B">
            <w:pPr>
              <w:tabs>
                <w:tab w:val="left" w:pos="319"/>
              </w:tabs>
              <w:rPr>
                <w:rFonts w:ascii="Calibri" w:eastAsia="Times New Roman" w:hAnsi="Calibri" w:cs="Calibri"/>
                <w:color w:val="000000"/>
                <w:sz w:val="24"/>
                <w:szCs w:val="24"/>
                <w:lang w:eastAsia="lt-LT"/>
              </w:rPr>
            </w:pPr>
            <w:r w:rsidRPr="00C51063">
              <w:rPr>
                <w:rFonts w:ascii="Calibri" w:eastAsia="Calibri" w:hAnsi="Calibri" w:cs="Calibri"/>
                <w:sz w:val="24"/>
                <w:szCs w:val="24"/>
              </w:rPr>
              <w:t xml:space="preserve">Ilgis </w:t>
            </w:r>
            <w:r w:rsidRPr="00C51063">
              <w:rPr>
                <w:rFonts w:ascii="Calibri" w:eastAsia="Times New Roman" w:hAnsi="Calibri" w:cs="Calibri"/>
                <w:i/>
                <w:color w:val="0070C0"/>
                <w:sz w:val="24"/>
                <w:szCs w:val="24"/>
                <w:lang w:eastAsia="lt-LT"/>
              </w:rPr>
              <w:t>(įrašyti konkrečią reikšmę)</w:t>
            </w:r>
            <w:r w:rsidRPr="00C51063">
              <w:rPr>
                <w:rFonts w:ascii="Calibri" w:eastAsia="Times New Roman" w:hAnsi="Calibri" w:cs="Calibri"/>
                <w:color w:val="000000"/>
                <w:sz w:val="24"/>
                <w:szCs w:val="24"/>
                <w:lang w:eastAsia="lt-LT"/>
              </w:rPr>
              <w:t>: ................ m</w:t>
            </w:r>
          </w:p>
          <w:p w14:paraId="2812D219" w14:textId="77777777" w:rsidR="008C2101" w:rsidRDefault="008C2101" w:rsidP="00CC511B">
            <w:pPr>
              <w:tabs>
                <w:tab w:val="left" w:pos="319"/>
              </w:tabs>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Plotis </w:t>
            </w:r>
            <w:r w:rsidRPr="00C51063">
              <w:rPr>
                <w:rFonts w:ascii="Calibri" w:eastAsia="Times New Roman" w:hAnsi="Calibri" w:cs="Calibri"/>
                <w:i/>
                <w:color w:val="0070C0"/>
                <w:sz w:val="24"/>
                <w:szCs w:val="24"/>
                <w:lang w:eastAsia="lt-LT"/>
              </w:rPr>
              <w:t>(įrašyti konkrečią reikšmę)</w:t>
            </w:r>
            <w:r w:rsidRPr="00C51063">
              <w:rPr>
                <w:rFonts w:ascii="Calibri" w:eastAsia="Times New Roman" w:hAnsi="Calibri" w:cs="Calibri"/>
                <w:color w:val="000000"/>
                <w:sz w:val="24"/>
                <w:szCs w:val="24"/>
                <w:lang w:eastAsia="lt-LT"/>
              </w:rPr>
              <w:t>: .............</w:t>
            </w:r>
            <w:r>
              <w:rPr>
                <w:rFonts w:ascii="Calibri" w:eastAsia="Times New Roman" w:hAnsi="Calibri" w:cs="Calibri"/>
                <w:color w:val="000000"/>
                <w:sz w:val="24"/>
                <w:szCs w:val="24"/>
                <w:lang w:eastAsia="lt-LT"/>
              </w:rPr>
              <w:t xml:space="preserve"> </w:t>
            </w:r>
            <w:r w:rsidRPr="00C51063">
              <w:rPr>
                <w:rFonts w:ascii="Calibri" w:eastAsia="Times New Roman" w:hAnsi="Calibri" w:cs="Calibri"/>
                <w:color w:val="000000"/>
                <w:sz w:val="24"/>
                <w:szCs w:val="24"/>
                <w:lang w:eastAsia="lt-LT"/>
              </w:rPr>
              <w:t xml:space="preserve">m </w:t>
            </w:r>
          </w:p>
          <w:p w14:paraId="7512E3AB" w14:textId="77777777" w:rsidR="008C2101" w:rsidRPr="00C51063" w:rsidRDefault="008C2101" w:rsidP="00CC511B">
            <w:pPr>
              <w:tabs>
                <w:tab w:val="left" w:pos="319"/>
              </w:tabs>
              <w:rPr>
                <w:rFonts w:ascii="Calibri" w:eastAsia="Times New Roman" w:hAnsi="Calibri" w:cs="Calibri"/>
                <w:color w:val="000000"/>
                <w:sz w:val="24"/>
                <w:szCs w:val="24"/>
                <w:lang w:eastAsia="lt-LT"/>
              </w:rPr>
            </w:pPr>
          </w:p>
        </w:tc>
        <w:tc>
          <w:tcPr>
            <w:tcW w:w="3650" w:type="dxa"/>
          </w:tcPr>
          <w:p w14:paraId="70B5081C" w14:textId="77777777" w:rsidR="008C2101" w:rsidRPr="00C51063" w:rsidRDefault="008C2101" w:rsidP="00CC511B">
            <w:pPr>
              <w:jc w:val="both"/>
              <w:rPr>
                <w:rFonts w:ascii="Calibri" w:hAnsi="Calibri" w:cs="Calibri"/>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tc>
      </w:tr>
      <w:tr w:rsidR="008C2101" w:rsidRPr="00C51063" w14:paraId="030D8792" w14:textId="77777777" w:rsidTr="00CC511B">
        <w:tc>
          <w:tcPr>
            <w:tcW w:w="1271" w:type="dxa"/>
          </w:tcPr>
          <w:p w14:paraId="1A532C51"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1.3.</w:t>
            </w:r>
          </w:p>
        </w:tc>
        <w:tc>
          <w:tcPr>
            <w:tcW w:w="5103" w:type="dxa"/>
          </w:tcPr>
          <w:p w14:paraId="03D7CF02" w14:textId="2039C723"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Keleivių skaičius: ne mažiau kaip 4 asmenys</w:t>
            </w:r>
            <w:r w:rsidR="007A55DE">
              <w:rPr>
                <w:rFonts w:ascii="Calibri" w:eastAsia="Times New Roman" w:hAnsi="Calibri" w:cs="Calibri"/>
                <w:sz w:val="24"/>
                <w:szCs w:val="24"/>
              </w:rPr>
              <w:t>.</w:t>
            </w:r>
          </w:p>
        </w:tc>
        <w:tc>
          <w:tcPr>
            <w:tcW w:w="4536" w:type="dxa"/>
          </w:tcPr>
          <w:p w14:paraId="092D4052" w14:textId="77777777" w:rsidR="008C2101" w:rsidRPr="00C51063" w:rsidRDefault="008C2101" w:rsidP="00CC511B">
            <w:pPr>
              <w:jc w:val="both"/>
              <w:rPr>
                <w:rFonts w:ascii="Calibri" w:hAnsi="Calibri" w:cs="Calibri"/>
                <w:sz w:val="24"/>
                <w:szCs w:val="24"/>
              </w:rPr>
            </w:pPr>
            <w:r w:rsidRPr="00C51063">
              <w:rPr>
                <w:rFonts w:ascii="Calibri" w:eastAsia="Times New Roman" w:hAnsi="Calibri" w:cs="Calibri"/>
                <w:color w:val="000000"/>
                <w:sz w:val="24"/>
                <w:szCs w:val="24"/>
                <w:lang w:eastAsia="lt-LT"/>
              </w:rPr>
              <w:t xml:space="preserve">Keleivių skaičius </w:t>
            </w:r>
            <w:r w:rsidRPr="00C51063">
              <w:rPr>
                <w:rFonts w:ascii="Calibri" w:eastAsia="Times New Roman" w:hAnsi="Calibri" w:cs="Calibri"/>
                <w:i/>
                <w:color w:val="0070C0"/>
                <w:sz w:val="24"/>
                <w:szCs w:val="24"/>
                <w:lang w:eastAsia="lt-LT"/>
              </w:rPr>
              <w:t>(įrašyti konkrečią reikšmę)</w:t>
            </w:r>
            <w:r w:rsidRPr="00C51063">
              <w:rPr>
                <w:rFonts w:ascii="Calibri" w:eastAsia="Times New Roman" w:hAnsi="Calibri" w:cs="Calibri"/>
                <w:color w:val="000000"/>
                <w:sz w:val="24"/>
                <w:szCs w:val="24"/>
                <w:lang w:eastAsia="lt-LT"/>
              </w:rPr>
              <w:t>: ...... asmenys</w:t>
            </w:r>
          </w:p>
        </w:tc>
        <w:tc>
          <w:tcPr>
            <w:tcW w:w="3650" w:type="dxa"/>
          </w:tcPr>
          <w:p w14:paraId="28092CEF" w14:textId="77777777" w:rsidR="008C2101" w:rsidRPr="00C51063" w:rsidRDefault="008C2101" w:rsidP="00CC511B">
            <w:pPr>
              <w:jc w:val="both"/>
              <w:rPr>
                <w:rFonts w:ascii="Calibri" w:hAnsi="Calibri" w:cs="Calibri"/>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tc>
      </w:tr>
      <w:tr w:rsidR="008C2101" w:rsidRPr="00C51063" w14:paraId="099A9EA7" w14:textId="77777777" w:rsidTr="00CC511B">
        <w:tc>
          <w:tcPr>
            <w:tcW w:w="1271" w:type="dxa"/>
          </w:tcPr>
          <w:p w14:paraId="3916AF1A" w14:textId="77777777" w:rsidR="008C2101" w:rsidRPr="00C51063" w:rsidRDefault="008C2101" w:rsidP="00CC511B">
            <w:pPr>
              <w:jc w:val="both"/>
              <w:rPr>
                <w:rFonts w:ascii="Calibri" w:hAnsi="Calibri" w:cs="Calibri"/>
                <w:color w:val="000000" w:themeColor="text1"/>
                <w:sz w:val="24"/>
                <w:szCs w:val="24"/>
              </w:rPr>
            </w:pPr>
            <w:r w:rsidRPr="00C51063">
              <w:rPr>
                <w:rFonts w:ascii="Calibri" w:hAnsi="Calibri" w:cs="Calibri"/>
                <w:sz w:val="24"/>
                <w:szCs w:val="24"/>
              </w:rPr>
              <w:lastRenderedPageBreak/>
              <w:t xml:space="preserve">1.4. </w:t>
            </w:r>
          </w:p>
        </w:tc>
        <w:tc>
          <w:tcPr>
            <w:tcW w:w="5103" w:type="dxa"/>
          </w:tcPr>
          <w:p w14:paraId="364841BA" w14:textId="0CBE4515" w:rsidR="008C2101" w:rsidRPr="006C192E" w:rsidRDefault="008C2101" w:rsidP="00CC511B">
            <w:pPr>
              <w:tabs>
                <w:tab w:val="left" w:pos="-2160"/>
                <w:tab w:val="center" w:pos="4819"/>
                <w:tab w:val="right" w:pos="9638"/>
              </w:tabs>
              <w:jc w:val="both"/>
              <w:rPr>
                <w:rFonts w:ascii="Calibri" w:eastAsia="Calibri" w:hAnsi="Calibri" w:cs="Calibri"/>
                <w:sz w:val="24"/>
                <w:szCs w:val="24"/>
                <w:lang w:val="en-US"/>
              </w:rPr>
            </w:pPr>
            <w:r w:rsidRPr="006C192E">
              <w:rPr>
                <w:rFonts w:ascii="Calibri" w:eastAsia="Calibri" w:hAnsi="Calibri" w:cs="Calibri"/>
                <w:sz w:val="24"/>
                <w:szCs w:val="24"/>
              </w:rPr>
              <w:t xml:space="preserve">Katerio svoris (sausasis svoris, angl. </w:t>
            </w:r>
            <w:r w:rsidRPr="008064C3">
              <w:rPr>
                <w:rFonts w:ascii="Calibri" w:eastAsia="Calibri" w:hAnsi="Calibri" w:cs="Calibri"/>
                <w:i/>
                <w:iCs/>
                <w:sz w:val="24"/>
                <w:szCs w:val="24"/>
              </w:rPr>
              <w:t>dry weight</w:t>
            </w:r>
            <w:r w:rsidRPr="006C192E">
              <w:rPr>
                <w:rFonts w:ascii="Calibri" w:eastAsia="Calibri" w:hAnsi="Calibri" w:cs="Calibri"/>
                <w:sz w:val="24"/>
                <w:szCs w:val="24"/>
              </w:rPr>
              <w:t>) (</w:t>
            </w:r>
            <w:r w:rsidRPr="006C192E">
              <w:rPr>
                <w:sz w:val="24"/>
                <w:szCs w:val="24"/>
              </w:rPr>
              <w:t>be skysčių, degalų, bagažo ir papildomos įrangos</w:t>
            </w:r>
            <w:r w:rsidRPr="006C192E">
              <w:rPr>
                <w:rFonts w:ascii="Calibri" w:eastAsia="Calibri" w:hAnsi="Calibri" w:cs="Calibri"/>
                <w:sz w:val="24"/>
                <w:szCs w:val="24"/>
              </w:rPr>
              <w:t xml:space="preserve">): </w:t>
            </w:r>
            <w:r w:rsidRPr="006C192E">
              <w:rPr>
                <w:rFonts w:ascii="Calibri" w:eastAsia="Times New Roman" w:hAnsi="Calibri" w:cs="Calibri"/>
                <w:sz w:val="24"/>
                <w:szCs w:val="24"/>
              </w:rPr>
              <w:t xml:space="preserve">ne daugiau kaip </w:t>
            </w:r>
            <w:r>
              <w:rPr>
                <w:rFonts w:ascii="Calibri" w:eastAsia="Times New Roman" w:hAnsi="Calibri" w:cs="Calibri"/>
                <w:sz w:val="24"/>
                <w:szCs w:val="24"/>
              </w:rPr>
              <w:t>450</w:t>
            </w:r>
            <w:r w:rsidRPr="006C192E">
              <w:rPr>
                <w:rFonts w:ascii="Calibri" w:eastAsia="Calibri" w:hAnsi="Calibri" w:cs="Calibri"/>
                <w:sz w:val="24"/>
                <w:szCs w:val="24"/>
              </w:rPr>
              <w:t xml:space="preserve"> kg</w:t>
            </w:r>
            <w:r w:rsidR="007A55DE">
              <w:rPr>
                <w:rFonts w:ascii="Calibri" w:eastAsia="Calibri" w:hAnsi="Calibri" w:cs="Calibri"/>
                <w:sz w:val="24"/>
                <w:szCs w:val="24"/>
                <w:lang w:val="en-US"/>
              </w:rPr>
              <w:t>.</w:t>
            </w:r>
          </w:p>
        </w:tc>
        <w:tc>
          <w:tcPr>
            <w:tcW w:w="4536" w:type="dxa"/>
          </w:tcPr>
          <w:p w14:paraId="0D0E5FC7" w14:textId="77777777" w:rsidR="008C2101" w:rsidRPr="00C51063" w:rsidRDefault="008C2101" w:rsidP="00CC511B">
            <w:pPr>
              <w:jc w:val="both"/>
              <w:rPr>
                <w:rFonts w:ascii="Calibri" w:hAnsi="Calibri" w:cs="Calibri"/>
                <w:sz w:val="24"/>
                <w:szCs w:val="24"/>
              </w:rPr>
            </w:pPr>
            <w:r w:rsidRPr="00C51063">
              <w:rPr>
                <w:rFonts w:ascii="Calibri" w:eastAsia="Calibri" w:hAnsi="Calibri" w:cs="Calibri"/>
                <w:sz w:val="24"/>
                <w:szCs w:val="24"/>
              </w:rPr>
              <w:t xml:space="preserve">Katerio svoris </w:t>
            </w:r>
            <w:r w:rsidRPr="00C51063">
              <w:rPr>
                <w:rFonts w:ascii="Calibri" w:eastAsia="Times New Roman" w:hAnsi="Calibri" w:cs="Calibri"/>
                <w:i/>
                <w:color w:val="0070C0"/>
                <w:sz w:val="24"/>
                <w:szCs w:val="24"/>
                <w:lang w:eastAsia="lt-LT"/>
              </w:rPr>
              <w:t>(įrašyti konkrečią reikšmę)</w:t>
            </w:r>
            <w:r w:rsidRPr="00C51063">
              <w:rPr>
                <w:rFonts w:ascii="Calibri" w:eastAsia="Times New Roman" w:hAnsi="Calibri" w:cs="Calibri"/>
                <w:color w:val="000000"/>
                <w:sz w:val="24"/>
                <w:szCs w:val="24"/>
                <w:lang w:eastAsia="lt-LT"/>
              </w:rPr>
              <w:t>: ........ kg</w:t>
            </w:r>
          </w:p>
        </w:tc>
        <w:tc>
          <w:tcPr>
            <w:tcW w:w="3650" w:type="dxa"/>
            <w:tcBorders>
              <w:bottom w:val="single" w:sz="4" w:space="0" w:color="auto"/>
            </w:tcBorders>
          </w:tcPr>
          <w:p w14:paraId="7B7D1BA6" w14:textId="77777777" w:rsidR="008C2101" w:rsidRPr="00C51063" w:rsidRDefault="008C2101" w:rsidP="00CC511B">
            <w:pPr>
              <w:jc w:val="both"/>
              <w:rPr>
                <w:rFonts w:ascii="Calibri" w:hAnsi="Calibri" w:cs="Calibri"/>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tc>
      </w:tr>
      <w:tr w:rsidR="008C2101" w:rsidRPr="00C51063" w14:paraId="1230C926" w14:textId="77777777" w:rsidTr="00CC511B">
        <w:tc>
          <w:tcPr>
            <w:tcW w:w="1271" w:type="dxa"/>
          </w:tcPr>
          <w:p w14:paraId="0BC51D26" w14:textId="77777777" w:rsidR="008C2101" w:rsidRPr="00C51063" w:rsidRDefault="008C2101" w:rsidP="00CC511B">
            <w:pPr>
              <w:jc w:val="both"/>
              <w:rPr>
                <w:rFonts w:ascii="Calibri" w:hAnsi="Calibri" w:cs="Calibri"/>
                <w:sz w:val="24"/>
                <w:szCs w:val="24"/>
              </w:rPr>
            </w:pPr>
            <w:r w:rsidRPr="00C51063">
              <w:rPr>
                <w:rFonts w:ascii="Calibri" w:hAnsi="Calibri" w:cs="Calibri"/>
                <w:color w:val="000000" w:themeColor="text1"/>
                <w:sz w:val="24"/>
                <w:szCs w:val="24"/>
              </w:rPr>
              <w:t>1.5.</w:t>
            </w:r>
          </w:p>
        </w:tc>
        <w:tc>
          <w:tcPr>
            <w:tcW w:w="5103" w:type="dxa"/>
          </w:tcPr>
          <w:p w14:paraId="23FC024A" w14:textId="7A6CF4F7"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C51063">
              <w:rPr>
                <w:rFonts w:ascii="Calibri" w:eastAsia="Calibri" w:hAnsi="Calibri" w:cs="Calibri"/>
                <w:sz w:val="24"/>
                <w:szCs w:val="24"/>
              </w:rPr>
              <w:t>Katerio korpusas turi būti pagamintas iš vinilinės dervos arba lygiavertės medžiagos</w:t>
            </w:r>
            <w:r w:rsidR="007A55DE">
              <w:rPr>
                <w:rFonts w:ascii="Calibri" w:eastAsia="Calibri" w:hAnsi="Calibri" w:cs="Calibri"/>
                <w:sz w:val="24"/>
                <w:szCs w:val="24"/>
              </w:rPr>
              <w:t>.</w:t>
            </w:r>
            <w:r w:rsidRPr="00C51063">
              <w:rPr>
                <w:rFonts w:ascii="Calibri" w:eastAsia="Calibri" w:hAnsi="Calibri" w:cs="Calibri"/>
                <w:sz w:val="24"/>
                <w:szCs w:val="24"/>
              </w:rPr>
              <w:t>*</w:t>
            </w:r>
          </w:p>
        </w:tc>
        <w:tc>
          <w:tcPr>
            <w:tcW w:w="4536" w:type="dxa"/>
          </w:tcPr>
          <w:p w14:paraId="15F08F4D" w14:textId="77777777" w:rsidR="008C2101" w:rsidRPr="00C51063" w:rsidRDefault="008C2101" w:rsidP="00CC511B">
            <w:pPr>
              <w:jc w:val="both"/>
              <w:rPr>
                <w:rFonts w:ascii="Calibri" w:hAnsi="Calibri" w:cs="Calibri"/>
                <w:sz w:val="24"/>
                <w:szCs w:val="24"/>
              </w:rPr>
            </w:pPr>
            <w:r w:rsidRPr="00C51063">
              <w:rPr>
                <w:rFonts w:ascii="Calibri" w:eastAsia="Times New Roman" w:hAnsi="Calibri" w:cs="Calibri"/>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70C0"/>
                <w:sz w:val="24"/>
                <w:szCs w:val="24"/>
                <w:lang w:eastAsia="lt-LT"/>
              </w:rPr>
              <w:t xml:space="preserve">: </w:t>
            </w:r>
          </w:p>
        </w:tc>
        <w:tc>
          <w:tcPr>
            <w:tcW w:w="3650" w:type="dxa"/>
            <w:tcBorders>
              <w:bottom w:val="single" w:sz="4" w:space="0" w:color="auto"/>
              <w:tl2br w:val="single" w:sz="4" w:space="0" w:color="auto"/>
            </w:tcBorders>
          </w:tcPr>
          <w:p w14:paraId="48B63C36" w14:textId="77777777" w:rsidR="008C2101" w:rsidRPr="00C51063" w:rsidRDefault="008C2101" w:rsidP="00CC511B">
            <w:pPr>
              <w:jc w:val="both"/>
              <w:rPr>
                <w:rFonts w:ascii="Calibri" w:hAnsi="Calibri" w:cs="Calibri"/>
                <w:sz w:val="24"/>
                <w:szCs w:val="24"/>
              </w:rPr>
            </w:pPr>
          </w:p>
        </w:tc>
      </w:tr>
      <w:tr w:rsidR="008C2101" w:rsidRPr="00C51063" w14:paraId="06BD5591" w14:textId="77777777" w:rsidTr="00CC511B">
        <w:tc>
          <w:tcPr>
            <w:tcW w:w="1271" w:type="dxa"/>
          </w:tcPr>
          <w:p w14:paraId="74A16EFF"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 xml:space="preserve">1.6. </w:t>
            </w:r>
          </w:p>
        </w:tc>
        <w:tc>
          <w:tcPr>
            <w:tcW w:w="5103" w:type="dxa"/>
          </w:tcPr>
          <w:p w14:paraId="702C35AE" w14:textId="7EF50573" w:rsidR="008C2101" w:rsidRPr="00C51063" w:rsidRDefault="008C2101" w:rsidP="00CC511B">
            <w:pPr>
              <w:tabs>
                <w:tab w:val="left" w:pos="-2160"/>
                <w:tab w:val="center" w:pos="4819"/>
                <w:tab w:val="right" w:pos="9638"/>
              </w:tabs>
              <w:jc w:val="both"/>
              <w:rPr>
                <w:rFonts w:ascii="Calibri" w:eastAsia="Calibri" w:hAnsi="Calibri" w:cs="Calibri"/>
                <w:color w:val="FF0000"/>
                <w:sz w:val="24"/>
                <w:szCs w:val="24"/>
              </w:rPr>
            </w:pPr>
            <w:r w:rsidRPr="00C51063">
              <w:rPr>
                <w:rFonts w:ascii="Calibri" w:eastAsia="Times New Roman" w:hAnsi="Calibri" w:cs="Calibri"/>
                <w:sz w:val="24"/>
                <w:szCs w:val="24"/>
              </w:rPr>
              <w:t xml:space="preserve">Katerio </w:t>
            </w:r>
            <w:r w:rsidRPr="00B30102">
              <w:rPr>
                <w:rFonts w:ascii="Calibri" w:eastAsia="Times New Roman" w:hAnsi="Calibri" w:cs="Calibri"/>
                <w:sz w:val="24"/>
                <w:szCs w:val="24"/>
              </w:rPr>
              <w:t>oro kameros/</w:t>
            </w:r>
            <w:r w:rsidR="008064C3">
              <w:rPr>
                <w:rFonts w:ascii="Calibri" w:eastAsia="Times New Roman" w:hAnsi="Calibri" w:cs="Calibri"/>
                <w:sz w:val="24"/>
                <w:szCs w:val="24"/>
              </w:rPr>
              <w:t xml:space="preserve"> </w:t>
            </w:r>
            <w:r w:rsidRPr="00B30102">
              <w:rPr>
                <w:rFonts w:ascii="Calibri" w:eastAsia="Times New Roman" w:hAnsi="Calibri" w:cs="Calibri"/>
                <w:sz w:val="24"/>
                <w:szCs w:val="24"/>
              </w:rPr>
              <w:t xml:space="preserve">balionai </w:t>
            </w:r>
            <w:r w:rsidR="008064C3">
              <w:rPr>
                <w:rFonts w:ascii="Calibri" w:eastAsia="Times New Roman" w:hAnsi="Calibri" w:cs="Calibri"/>
                <w:sz w:val="24"/>
                <w:szCs w:val="24"/>
              </w:rPr>
              <w:t xml:space="preserve">yra </w:t>
            </w:r>
            <w:r w:rsidRPr="00C51063">
              <w:rPr>
                <w:rFonts w:ascii="Calibri" w:eastAsia="Times New Roman" w:hAnsi="Calibri" w:cs="Calibri"/>
                <w:sz w:val="24"/>
                <w:szCs w:val="24"/>
              </w:rPr>
              <w:t>raudonos, oranžinės, geltonos arba mėlynos spalvos* (</w:t>
            </w:r>
            <w:r>
              <w:rPr>
                <w:rFonts w:ascii="Calibri" w:eastAsia="Times New Roman" w:hAnsi="Calibri" w:cs="Calibri"/>
                <w:sz w:val="24"/>
                <w:szCs w:val="24"/>
              </w:rPr>
              <w:t xml:space="preserve">t.y. ryškių, </w:t>
            </w:r>
            <w:r w:rsidRPr="00C51063">
              <w:rPr>
                <w:rFonts w:ascii="Calibri" w:eastAsia="Times New Roman" w:hAnsi="Calibri" w:cs="Calibri"/>
                <w:sz w:val="24"/>
                <w:szCs w:val="24"/>
              </w:rPr>
              <w:t xml:space="preserve"> gerai matom</w:t>
            </w:r>
            <w:r>
              <w:rPr>
                <w:rFonts w:ascii="Calibri" w:eastAsia="Times New Roman" w:hAnsi="Calibri" w:cs="Calibri"/>
                <w:sz w:val="24"/>
                <w:szCs w:val="24"/>
              </w:rPr>
              <w:t>ų</w:t>
            </w:r>
            <w:r w:rsidRPr="00C51063">
              <w:rPr>
                <w:rFonts w:ascii="Calibri" w:eastAsia="Times New Roman" w:hAnsi="Calibri" w:cs="Calibri"/>
                <w:sz w:val="24"/>
                <w:szCs w:val="24"/>
              </w:rPr>
              <w:t xml:space="preserve"> ant vandens</w:t>
            </w:r>
            <w:r>
              <w:rPr>
                <w:rFonts w:ascii="Calibri" w:eastAsia="Times New Roman" w:hAnsi="Calibri" w:cs="Calibri"/>
                <w:sz w:val="24"/>
                <w:szCs w:val="24"/>
              </w:rPr>
              <w:t xml:space="preserve"> spalvų</w:t>
            </w:r>
            <w:r w:rsidRPr="00C51063">
              <w:rPr>
                <w:rFonts w:ascii="Calibri" w:eastAsia="Times New Roman" w:hAnsi="Calibri" w:cs="Calibri"/>
                <w:sz w:val="24"/>
                <w:szCs w:val="24"/>
              </w:rPr>
              <w:t>).</w:t>
            </w:r>
          </w:p>
        </w:tc>
        <w:tc>
          <w:tcPr>
            <w:tcW w:w="4536" w:type="dxa"/>
          </w:tcPr>
          <w:p w14:paraId="6B143697"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017F2BBB"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630612E4" w14:textId="77777777" w:rsidTr="00CC511B">
        <w:tc>
          <w:tcPr>
            <w:tcW w:w="1271" w:type="dxa"/>
          </w:tcPr>
          <w:p w14:paraId="28884ABC"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 xml:space="preserve">1.7. </w:t>
            </w:r>
          </w:p>
        </w:tc>
        <w:tc>
          <w:tcPr>
            <w:tcW w:w="5103" w:type="dxa"/>
          </w:tcPr>
          <w:p w14:paraId="0FA7CFFA" w14:textId="07D91B3A" w:rsidR="008C2101" w:rsidRPr="00C51063" w:rsidRDefault="008C2101" w:rsidP="00CC511B">
            <w:pPr>
              <w:jc w:val="both"/>
              <w:rPr>
                <w:rFonts w:ascii="Calibri" w:eastAsia="Times New Roman" w:hAnsi="Calibri" w:cs="Calibri"/>
                <w:sz w:val="24"/>
                <w:szCs w:val="24"/>
              </w:rPr>
            </w:pPr>
            <w:r w:rsidRPr="00C51063">
              <w:rPr>
                <w:rFonts w:ascii="Calibri" w:eastAsia="Times New Roman" w:hAnsi="Calibri" w:cs="Calibri"/>
                <w:sz w:val="24"/>
                <w:szCs w:val="24"/>
              </w:rPr>
              <w:t>Katerio korpuso dugno forma</w:t>
            </w:r>
            <w:r w:rsidR="008064C3">
              <w:rPr>
                <w:rFonts w:ascii="Calibri" w:eastAsia="Times New Roman" w:hAnsi="Calibri" w:cs="Calibri"/>
                <w:sz w:val="24"/>
                <w:szCs w:val="24"/>
              </w:rPr>
              <w:t xml:space="preserve"> – </w:t>
            </w:r>
            <w:r w:rsidRPr="00C51063">
              <w:rPr>
                <w:rFonts w:ascii="Calibri" w:eastAsia="Times New Roman" w:hAnsi="Calibri" w:cs="Calibri"/>
                <w:sz w:val="24"/>
                <w:szCs w:val="24"/>
              </w:rPr>
              <w:t>smailėjanti</w:t>
            </w:r>
            <w:r w:rsidRPr="00C51063">
              <w:rPr>
                <w:rFonts w:ascii="Calibri" w:eastAsia="Times New Roman" w:hAnsi="Calibri" w:cs="Calibri"/>
                <w:color w:val="000000" w:themeColor="text1"/>
                <w:sz w:val="24"/>
                <w:szCs w:val="24"/>
              </w:rPr>
              <w:t xml:space="preserve"> V forma (</w:t>
            </w:r>
            <w:r w:rsidR="008064C3">
              <w:rPr>
                <w:rFonts w:ascii="Calibri" w:eastAsia="Times New Roman" w:hAnsi="Calibri" w:cs="Calibri"/>
                <w:color w:val="000000" w:themeColor="text1"/>
                <w:sz w:val="24"/>
                <w:szCs w:val="24"/>
              </w:rPr>
              <w:t xml:space="preserve">angl. </w:t>
            </w:r>
            <w:r w:rsidRPr="008064C3">
              <w:rPr>
                <w:rFonts w:ascii="Calibri" w:eastAsia="Times New Roman" w:hAnsi="Calibri" w:cs="Calibri"/>
                <w:i/>
                <w:iCs/>
                <w:color w:val="000000" w:themeColor="text1"/>
                <w:sz w:val="24"/>
                <w:szCs w:val="24"/>
              </w:rPr>
              <w:t>deep V hull</w:t>
            </w:r>
            <w:r w:rsidRPr="00C51063">
              <w:rPr>
                <w:rFonts w:ascii="Calibri" w:eastAsia="Times New Roman" w:hAnsi="Calibri" w:cs="Calibri"/>
                <w:color w:val="000000" w:themeColor="text1"/>
                <w:sz w:val="24"/>
                <w:szCs w:val="24"/>
              </w:rPr>
              <w:t>) su pakelta nosies dalimi, skirta bangų skaidymui.*</w:t>
            </w:r>
          </w:p>
        </w:tc>
        <w:tc>
          <w:tcPr>
            <w:tcW w:w="4536" w:type="dxa"/>
          </w:tcPr>
          <w:p w14:paraId="33E25218"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0C74419E"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50D7C885" w14:textId="77777777" w:rsidTr="00CC511B">
        <w:tc>
          <w:tcPr>
            <w:tcW w:w="1271" w:type="dxa"/>
          </w:tcPr>
          <w:p w14:paraId="7B0F97C5"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1.8.</w:t>
            </w:r>
          </w:p>
        </w:tc>
        <w:tc>
          <w:tcPr>
            <w:tcW w:w="5103" w:type="dxa"/>
          </w:tcPr>
          <w:p w14:paraId="203E481F" w14:textId="77777777" w:rsidR="008C2101" w:rsidRPr="00C51063" w:rsidRDefault="008C2101" w:rsidP="00CC511B">
            <w:pPr>
              <w:jc w:val="both"/>
              <w:rPr>
                <w:rFonts w:ascii="Calibri" w:eastAsia="Times New Roman" w:hAnsi="Calibri" w:cs="Calibri"/>
                <w:sz w:val="24"/>
                <w:szCs w:val="24"/>
              </w:rPr>
            </w:pPr>
            <w:r w:rsidRPr="00B30102">
              <w:rPr>
                <w:rFonts w:ascii="Calibri" w:eastAsia="Times New Roman" w:hAnsi="Calibri" w:cs="Calibri"/>
                <w:sz w:val="24"/>
                <w:szCs w:val="24"/>
              </w:rPr>
              <w:t>Denio danga grublėtu neslystančiu paviršiumi (išlieta arba užklijuota speciali medžiaga).*</w:t>
            </w:r>
          </w:p>
        </w:tc>
        <w:tc>
          <w:tcPr>
            <w:tcW w:w="4536" w:type="dxa"/>
          </w:tcPr>
          <w:p w14:paraId="106181F1"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07C2A244"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1EDCAAE5" w14:textId="77777777" w:rsidTr="00CC511B">
        <w:tc>
          <w:tcPr>
            <w:tcW w:w="1271" w:type="dxa"/>
          </w:tcPr>
          <w:p w14:paraId="01346A8A"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1.9.</w:t>
            </w:r>
          </w:p>
        </w:tc>
        <w:tc>
          <w:tcPr>
            <w:tcW w:w="5103" w:type="dxa"/>
          </w:tcPr>
          <w:p w14:paraId="52E7E9E7" w14:textId="77777777"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EA335F">
              <w:rPr>
                <w:rFonts w:ascii="Calibri" w:eastAsia="Times New Roman" w:hAnsi="Calibri" w:cs="Calibri"/>
                <w:sz w:val="24"/>
                <w:szCs w:val="24"/>
              </w:rPr>
              <w:t>Katerio oro kamerų medžiaga: CSM/CR (chlorosulfonuotas polietilenas/ polichloroprenas, Hypalon tipo) arba lygiavertė.*</w:t>
            </w:r>
          </w:p>
        </w:tc>
        <w:tc>
          <w:tcPr>
            <w:tcW w:w="4536" w:type="dxa"/>
          </w:tcPr>
          <w:p w14:paraId="26051E7C"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2D6F38A4"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4D1087ED" w14:textId="77777777" w:rsidTr="00CC511B">
        <w:tc>
          <w:tcPr>
            <w:tcW w:w="1271" w:type="dxa"/>
          </w:tcPr>
          <w:p w14:paraId="1294D954"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1.10.</w:t>
            </w:r>
          </w:p>
        </w:tc>
        <w:tc>
          <w:tcPr>
            <w:tcW w:w="5103" w:type="dxa"/>
          </w:tcPr>
          <w:p w14:paraId="73621F97" w14:textId="3BA8B652"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B30102">
              <w:rPr>
                <w:rFonts w:ascii="Calibri" w:hAnsi="Calibri" w:cs="Calibri"/>
                <w:sz w:val="24"/>
                <w:szCs w:val="24"/>
                <w:shd w:val="clear" w:color="auto" w:fill="FFFFFF"/>
              </w:rPr>
              <w:t>Katerio kamerų medžiagos svoris</w:t>
            </w:r>
            <w:r w:rsidR="008064C3">
              <w:rPr>
                <w:rFonts w:ascii="Calibri" w:hAnsi="Calibri" w:cs="Calibri"/>
                <w:sz w:val="24"/>
                <w:szCs w:val="24"/>
                <w:shd w:val="clear" w:color="auto" w:fill="FFFFFF"/>
              </w:rPr>
              <w:t xml:space="preserve"> –</w:t>
            </w:r>
            <w:r w:rsidRPr="00B30102">
              <w:rPr>
                <w:rFonts w:ascii="Calibri" w:hAnsi="Calibri" w:cs="Calibri"/>
                <w:sz w:val="24"/>
                <w:szCs w:val="24"/>
                <w:shd w:val="clear" w:color="auto" w:fill="FFFFFF"/>
              </w:rPr>
              <w:t xml:space="preserve"> ne mažesnis kaip 1</w:t>
            </w:r>
            <w:r w:rsidR="005258E9">
              <w:rPr>
                <w:rFonts w:ascii="Calibri" w:hAnsi="Calibri" w:cs="Calibri"/>
                <w:sz w:val="24"/>
                <w:szCs w:val="24"/>
                <w:shd w:val="clear" w:color="auto" w:fill="FFFFFF"/>
              </w:rPr>
              <w:t>2</w:t>
            </w:r>
            <w:r w:rsidRPr="00B30102">
              <w:rPr>
                <w:rFonts w:ascii="Calibri" w:hAnsi="Calibri" w:cs="Calibri"/>
                <w:sz w:val="24"/>
                <w:szCs w:val="24"/>
                <w:shd w:val="clear" w:color="auto" w:fill="FFFFFF"/>
              </w:rPr>
              <w:t>00 g/m</w:t>
            </w:r>
            <w:r w:rsidRPr="00B30102">
              <w:rPr>
                <w:rFonts w:ascii="Calibri" w:hAnsi="Calibri" w:cs="Calibri"/>
                <w:sz w:val="24"/>
                <w:szCs w:val="24"/>
                <w:shd w:val="clear" w:color="auto" w:fill="FFFFFF"/>
                <w:vertAlign w:val="superscript"/>
              </w:rPr>
              <w:t>2</w:t>
            </w:r>
            <w:r w:rsidRPr="00B30102">
              <w:rPr>
                <w:rFonts w:ascii="Calibri" w:hAnsi="Calibri" w:cs="Calibri"/>
                <w:sz w:val="24"/>
                <w:szCs w:val="24"/>
                <w:shd w:val="clear" w:color="auto" w:fill="FFFFFF"/>
              </w:rPr>
              <w:t xml:space="preserve">, </w:t>
            </w:r>
            <w:r w:rsidRPr="00107AC1">
              <w:rPr>
                <w:rFonts w:ascii="Calibri" w:hAnsi="Calibri" w:cs="Calibri"/>
                <w:sz w:val="24"/>
                <w:szCs w:val="24"/>
                <w:shd w:val="clear" w:color="auto" w:fill="FFFFFF"/>
              </w:rPr>
              <w:t>medžiagos tankis</w:t>
            </w:r>
            <w:r w:rsidR="008064C3">
              <w:rPr>
                <w:rFonts w:ascii="Calibri" w:hAnsi="Calibri" w:cs="Calibri"/>
                <w:sz w:val="24"/>
                <w:szCs w:val="24"/>
                <w:shd w:val="clear" w:color="auto" w:fill="FFFFFF"/>
              </w:rPr>
              <w:t xml:space="preserve"> –</w:t>
            </w:r>
            <w:r w:rsidRPr="00107AC1">
              <w:rPr>
                <w:rFonts w:ascii="Calibri" w:hAnsi="Calibri" w:cs="Calibri"/>
                <w:sz w:val="24"/>
                <w:szCs w:val="24"/>
                <w:shd w:val="clear" w:color="auto" w:fill="FFFFFF"/>
              </w:rPr>
              <w:t xml:space="preserve"> ne mažesnis kaip 1100 dtex</w:t>
            </w:r>
            <w:r w:rsidRPr="00107AC1">
              <w:rPr>
                <w:rFonts w:ascii="Calibri" w:eastAsia="Times New Roman" w:hAnsi="Calibri" w:cs="Calibri"/>
                <w:sz w:val="24"/>
                <w:szCs w:val="24"/>
              </w:rPr>
              <w:t>.*</w:t>
            </w:r>
          </w:p>
        </w:tc>
        <w:tc>
          <w:tcPr>
            <w:tcW w:w="4536" w:type="dxa"/>
          </w:tcPr>
          <w:p w14:paraId="1662C6EA"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w:t>
            </w:r>
          </w:p>
        </w:tc>
        <w:tc>
          <w:tcPr>
            <w:tcW w:w="3650" w:type="dxa"/>
            <w:tcBorders>
              <w:tl2br w:val="single" w:sz="4" w:space="0" w:color="auto"/>
            </w:tcBorders>
          </w:tcPr>
          <w:p w14:paraId="6675B794"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0A4540DD" w14:textId="77777777" w:rsidTr="00CC511B">
        <w:tc>
          <w:tcPr>
            <w:tcW w:w="1271" w:type="dxa"/>
          </w:tcPr>
          <w:p w14:paraId="0E3B5CCD"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1.11.</w:t>
            </w:r>
          </w:p>
        </w:tc>
        <w:tc>
          <w:tcPr>
            <w:tcW w:w="5103" w:type="dxa"/>
          </w:tcPr>
          <w:p w14:paraId="1663E5D0" w14:textId="77777777"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Oro kameros šonuose apjuostos plačia apsaugine guma švartavimui.*</w:t>
            </w:r>
          </w:p>
        </w:tc>
        <w:tc>
          <w:tcPr>
            <w:tcW w:w="4536" w:type="dxa"/>
          </w:tcPr>
          <w:p w14:paraId="11741F07"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2ED70771"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279ED248" w14:textId="77777777" w:rsidTr="00CC511B">
        <w:tc>
          <w:tcPr>
            <w:tcW w:w="1271" w:type="dxa"/>
          </w:tcPr>
          <w:p w14:paraId="1DD6045A"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1.12.</w:t>
            </w:r>
          </w:p>
        </w:tc>
        <w:tc>
          <w:tcPr>
            <w:tcW w:w="5103" w:type="dxa"/>
            <w:tcBorders>
              <w:top w:val="outset" w:sz="6" w:space="0" w:color="auto"/>
              <w:left w:val="outset" w:sz="6" w:space="0" w:color="auto"/>
              <w:bottom w:val="outset" w:sz="6" w:space="0" w:color="auto"/>
              <w:right w:val="outset" w:sz="6" w:space="0" w:color="auto"/>
            </w:tcBorders>
            <w:vAlign w:val="center"/>
          </w:tcPr>
          <w:p w14:paraId="3671AEA9" w14:textId="2BDEAEBD" w:rsidR="008C2101" w:rsidRPr="00EA335F" w:rsidRDefault="008C2101" w:rsidP="00CC511B">
            <w:pPr>
              <w:tabs>
                <w:tab w:val="left" w:pos="-2160"/>
                <w:tab w:val="center" w:pos="4819"/>
                <w:tab w:val="right" w:pos="9638"/>
              </w:tabs>
              <w:jc w:val="both"/>
              <w:rPr>
                <w:rFonts w:ascii="Calibri" w:eastAsia="Times New Roman" w:hAnsi="Calibri" w:cs="Calibri"/>
                <w:sz w:val="24"/>
                <w:szCs w:val="24"/>
              </w:rPr>
            </w:pPr>
            <w:r w:rsidRPr="00EA335F">
              <w:rPr>
                <w:rFonts w:ascii="Calibri" w:eastAsia="Times New Roman" w:hAnsi="Calibri" w:cs="Calibri"/>
                <w:sz w:val="24"/>
                <w:szCs w:val="24"/>
              </w:rPr>
              <w:t xml:space="preserve">Oro kameros </w:t>
            </w:r>
            <w:r w:rsidRPr="00EA335F">
              <w:rPr>
                <w:rFonts w:ascii="Calibri" w:eastAsia="Times New Roman" w:hAnsi="Calibri" w:cs="Calibri"/>
                <w:bCs/>
                <w:sz w:val="24"/>
                <w:szCs w:val="24"/>
              </w:rPr>
              <w:t>su</w:t>
            </w:r>
            <w:r w:rsidR="007A55DE" w:rsidRPr="00EA335F">
              <w:rPr>
                <w:rFonts w:ascii="Calibri" w:eastAsia="Times New Roman" w:hAnsi="Calibri" w:cs="Calibri"/>
                <w:bCs/>
                <w:sz w:val="24"/>
                <w:szCs w:val="24"/>
              </w:rPr>
              <w:t xml:space="preserve"> </w:t>
            </w:r>
            <w:r w:rsidR="008064C3">
              <w:rPr>
                <w:rFonts w:ascii="Calibri" w:eastAsia="Times New Roman" w:hAnsi="Calibri" w:cs="Calibri"/>
                <w:bCs/>
                <w:sz w:val="24"/>
                <w:szCs w:val="24"/>
              </w:rPr>
              <w:t>autoreguliuojamais</w:t>
            </w:r>
            <w:r w:rsidRPr="00EA335F">
              <w:rPr>
                <w:rFonts w:ascii="Calibri" w:eastAsia="Times New Roman" w:hAnsi="Calibri" w:cs="Calibri"/>
                <w:bCs/>
                <w:sz w:val="24"/>
                <w:szCs w:val="24"/>
              </w:rPr>
              <w:t xml:space="preserve"> slėgio davikliais.*</w:t>
            </w:r>
          </w:p>
        </w:tc>
        <w:tc>
          <w:tcPr>
            <w:tcW w:w="4536" w:type="dxa"/>
          </w:tcPr>
          <w:p w14:paraId="42466B8D" w14:textId="77777777" w:rsidR="008C2101"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w:t>
            </w:r>
          </w:p>
          <w:p w14:paraId="2298D81E" w14:textId="77777777" w:rsidR="008C2101" w:rsidRPr="00C51063" w:rsidRDefault="008C2101" w:rsidP="00CC511B">
            <w:pPr>
              <w:jc w:val="both"/>
              <w:rPr>
                <w:rFonts w:ascii="Calibri" w:eastAsia="Times New Roman" w:hAnsi="Calibri" w:cs="Calibri"/>
                <w:color w:val="000000"/>
                <w:sz w:val="24"/>
                <w:szCs w:val="24"/>
                <w:lang w:eastAsia="lt-LT"/>
              </w:rPr>
            </w:pPr>
            <w:r w:rsidRPr="003E1355">
              <w:rPr>
                <w:rFonts w:ascii="Calibri" w:eastAsia="Times New Roman" w:hAnsi="Calibri" w:cs="Calibri"/>
                <w:sz w:val="24"/>
                <w:szCs w:val="24"/>
                <w:lang w:eastAsia="lt-LT"/>
              </w:rPr>
              <w:t>Slėgio daviklių kiekis:</w:t>
            </w:r>
            <w:r w:rsidRPr="003E1355">
              <w:rPr>
                <w:rFonts w:ascii="Calibri" w:eastAsia="Times New Roman" w:hAnsi="Calibri" w:cs="Calibri"/>
                <w:i/>
                <w:iCs/>
                <w:sz w:val="24"/>
                <w:szCs w:val="24"/>
                <w:lang w:eastAsia="lt-LT"/>
              </w:rPr>
              <w:t xml:space="preserve"> </w:t>
            </w:r>
            <w:r w:rsidRPr="00C51063">
              <w:rPr>
                <w:rFonts w:ascii="Calibri" w:eastAsia="Times New Roman" w:hAnsi="Calibri" w:cs="Calibri"/>
                <w:color w:val="000000"/>
                <w:sz w:val="24"/>
                <w:szCs w:val="24"/>
                <w:lang w:eastAsia="lt-LT"/>
              </w:rPr>
              <w:t>.........vnt.</w:t>
            </w:r>
          </w:p>
        </w:tc>
        <w:tc>
          <w:tcPr>
            <w:tcW w:w="3650" w:type="dxa"/>
            <w:tcBorders>
              <w:tl2br w:val="single" w:sz="4" w:space="0" w:color="auto"/>
            </w:tcBorders>
          </w:tcPr>
          <w:p w14:paraId="5CA7ACD8"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542D70B7" w14:textId="77777777" w:rsidTr="00CC511B">
        <w:tc>
          <w:tcPr>
            <w:tcW w:w="1271" w:type="dxa"/>
          </w:tcPr>
          <w:p w14:paraId="12F5D8A5"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1.13.</w:t>
            </w:r>
          </w:p>
        </w:tc>
        <w:tc>
          <w:tcPr>
            <w:tcW w:w="5103" w:type="dxa"/>
          </w:tcPr>
          <w:p w14:paraId="7C84E62A" w14:textId="77777777"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 xml:space="preserve">Nerūdijančio plieno katerio iškėlimo iš vandens kilpos, viena priekyje ir dvi laivagalyje.* </w:t>
            </w:r>
          </w:p>
        </w:tc>
        <w:tc>
          <w:tcPr>
            <w:tcW w:w="4536" w:type="dxa"/>
          </w:tcPr>
          <w:p w14:paraId="117ECA41"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4821CFCB"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0A054EB3" w14:textId="77777777" w:rsidTr="00CC511B">
        <w:tc>
          <w:tcPr>
            <w:tcW w:w="1271" w:type="dxa"/>
          </w:tcPr>
          <w:p w14:paraId="6E4A11BE"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1.14.</w:t>
            </w:r>
          </w:p>
        </w:tc>
        <w:tc>
          <w:tcPr>
            <w:tcW w:w="5103" w:type="dxa"/>
          </w:tcPr>
          <w:p w14:paraId="2A978A21" w14:textId="77777777"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Nerūdijančio plieno katerio švartavimo kilpos, viena priekyje ir dvi gale .*</w:t>
            </w:r>
          </w:p>
        </w:tc>
        <w:tc>
          <w:tcPr>
            <w:tcW w:w="4536" w:type="dxa"/>
          </w:tcPr>
          <w:p w14:paraId="129AE13E"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5ABFC56A" w14:textId="77777777" w:rsidR="008C2101" w:rsidRPr="00C51063" w:rsidRDefault="008C2101" w:rsidP="00CC511B">
            <w:pPr>
              <w:jc w:val="both"/>
              <w:rPr>
                <w:rFonts w:ascii="Calibri" w:eastAsia="Calibri" w:hAnsi="Calibri" w:cs="Calibri"/>
                <w:i/>
                <w:color w:val="4472C4"/>
                <w:sz w:val="24"/>
                <w:szCs w:val="24"/>
              </w:rPr>
            </w:pPr>
          </w:p>
        </w:tc>
      </w:tr>
      <w:tr w:rsidR="008C2101" w:rsidRPr="002539CE" w14:paraId="546DE9FD" w14:textId="77777777" w:rsidTr="00CC511B">
        <w:tc>
          <w:tcPr>
            <w:tcW w:w="1271" w:type="dxa"/>
            <w:shd w:val="clear" w:color="auto" w:fill="D9D9D9" w:themeFill="background1" w:themeFillShade="D9"/>
          </w:tcPr>
          <w:p w14:paraId="08A8DEAE" w14:textId="77777777" w:rsidR="008C2101" w:rsidRPr="002539CE" w:rsidRDefault="008C2101" w:rsidP="00CC511B">
            <w:pPr>
              <w:jc w:val="both"/>
              <w:rPr>
                <w:rFonts w:ascii="Calibri" w:hAnsi="Calibri" w:cs="Calibri"/>
                <w:b/>
                <w:sz w:val="24"/>
                <w:szCs w:val="24"/>
              </w:rPr>
            </w:pPr>
            <w:r w:rsidRPr="002539CE">
              <w:rPr>
                <w:rFonts w:ascii="Calibri" w:hAnsi="Calibri" w:cs="Calibri"/>
                <w:b/>
                <w:sz w:val="24"/>
                <w:szCs w:val="24"/>
              </w:rPr>
              <w:t>1.15.</w:t>
            </w:r>
          </w:p>
        </w:tc>
        <w:tc>
          <w:tcPr>
            <w:tcW w:w="13289" w:type="dxa"/>
            <w:gridSpan w:val="3"/>
            <w:shd w:val="clear" w:color="auto" w:fill="D9D9D9" w:themeFill="background1" w:themeFillShade="D9"/>
          </w:tcPr>
          <w:p w14:paraId="51736EC9" w14:textId="77777777" w:rsidR="008C2101" w:rsidRPr="002539CE" w:rsidRDefault="008C2101" w:rsidP="00CC511B">
            <w:pPr>
              <w:jc w:val="both"/>
              <w:rPr>
                <w:rFonts w:ascii="Calibri" w:hAnsi="Calibri" w:cs="Calibri"/>
                <w:b/>
                <w:sz w:val="24"/>
                <w:szCs w:val="24"/>
              </w:rPr>
            </w:pPr>
            <w:r w:rsidRPr="002539CE">
              <w:rPr>
                <w:rFonts w:ascii="Calibri" w:eastAsia="Times New Roman" w:hAnsi="Calibri" w:cs="Calibri"/>
                <w:b/>
                <w:sz w:val="24"/>
                <w:szCs w:val="24"/>
              </w:rPr>
              <w:t>Katerio komplektacijoje turi būti:</w:t>
            </w:r>
          </w:p>
        </w:tc>
      </w:tr>
      <w:tr w:rsidR="008C2101" w:rsidRPr="00C51063" w14:paraId="161CA9C3" w14:textId="77777777" w:rsidTr="00CC511B">
        <w:tc>
          <w:tcPr>
            <w:tcW w:w="1271" w:type="dxa"/>
          </w:tcPr>
          <w:p w14:paraId="17B66801"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w:t>
            </w:r>
            <w:r>
              <w:rPr>
                <w:rFonts w:ascii="Calibri" w:hAnsi="Calibri" w:cs="Calibri"/>
                <w:sz w:val="24"/>
                <w:szCs w:val="24"/>
              </w:rPr>
              <w:t>15</w:t>
            </w:r>
            <w:r w:rsidRPr="00C51063">
              <w:rPr>
                <w:rFonts w:ascii="Calibri" w:hAnsi="Calibri" w:cs="Calibri"/>
                <w:sz w:val="24"/>
                <w:szCs w:val="24"/>
              </w:rPr>
              <w:t>.1.</w:t>
            </w:r>
          </w:p>
        </w:tc>
        <w:tc>
          <w:tcPr>
            <w:tcW w:w="5103" w:type="dxa"/>
          </w:tcPr>
          <w:p w14:paraId="4BC0A0B7" w14:textId="44238238"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C51063">
              <w:rPr>
                <w:rFonts w:ascii="Calibri" w:hAnsi="Calibri" w:cs="Calibri"/>
                <w:sz w:val="24"/>
                <w:szCs w:val="24"/>
              </w:rPr>
              <w:t>Katerio priekyje</w:t>
            </w:r>
            <w:r w:rsidR="008064C3">
              <w:rPr>
                <w:rFonts w:ascii="Calibri" w:hAnsi="Calibri" w:cs="Calibri"/>
                <w:sz w:val="24"/>
                <w:szCs w:val="24"/>
              </w:rPr>
              <w:t xml:space="preserve"> –</w:t>
            </w:r>
            <w:r w:rsidRPr="00C51063">
              <w:rPr>
                <w:rFonts w:ascii="Calibri" w:hAnsi="Calibri" w:cs="Calibri"/>
                <w:sz w:val="24"/>
                <w:szCs w:val="24"/>
              </w:rPr>
              <w:t xml:space="preserve"> uždaroma inkaro daiktadėžė.*</w:t>
            </w:r>
          </w:p>
        </w:tc>
        <w:tc>
          <w:tcPr>
            <w:tcW w:w="4536" w:type="dxa"/>
          </w:tcPr>
          <w:p w14:paraId="37E268B8" w14:textId="77777777" w:rsidR="008C2101" w:rsidRPr="00C51063" w:rsidRDefault="008C2101" w:rsidP="00CC511B">
            <w:pPr>
              <w:jc w:val="both"/>
              <w:rPr>
                <w:rFonts w:ascii="Calibri" w:hAnsi="Calibri" w:cs="Calibri"/>
                <w:sz w:val="24"/>
                <w:szCs w:val="24"/>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03D82554" w14:textId="77777777" w:rsidR="008C2101" w:rsidRPr="00C51063" w:rsidRDefault="008C2101" w:rsidP="00CC511B">
            <w:pPr>
              <w:jc w:val="both"/>
              <w:rPr>
                <w:rFonts w:ascii="Calibri" w:hAnsi="Calibri" w:cs="Calibri"/>
                <w:sz w:val="24"/>
                <w:szCs w:val="24"/>
              </w:rPr>
            </w:pPr>
          </w:p>
        </w:tc>
      </w:tr>
      <w:tr w:rsidR="008C2101" w:rsidRPr="00C51063" w14:paraId="7A0B7DAB" w14:textId="77777777" w:rsidTr="00CC511B">
        <w:tc>
          <w:tcPr>
            <w:tcW w:w="1271" w:type="dxa"/>
          </w:tcPr>
          <w:p w14:paraId="64A951B0"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.2.</w:t>
            </w:r>
          </w:p>
        </w:tc>
        <w:tc>
          <w:tcPr>
            <w:tcW w:w="5103" w:type="dxa"/>
          </w:tcPr>
          <w:p w14:paraId="4EAFC173" w14:textId="392134A4"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 xml:space="preserve">Valdymo konsolė </w:t>
            </w:r>
            <w:r w:rsidR="008064C3">
              <w:rPr>
                <w:rFonts w:ascii="Calibri" w:eastAsia="Times New Roman" w:hAnsi="Calibri" w:cs="Calibri"/>
                <w:sz w:val="24"/>
                <w:szCs w:val="24"/>
              </w:rPr>
              <w:t>(</w:t>
            </w:r>
            <w:r w:rsidRPr="00C51063">
              <w:rPr>
                <w:rFonts w:ascii="Calibri" w:eastAsia="Times New Roman" w:hAnsi="Calibri" w:cs="Calibri"/>
                <w:sz w:val="24"/>
                <w:szCs w:val="24"/>
              </w:rPr>
              <w:t>atskirta nuo sėdynės</w:t>
            </w:r>
            <w:r w:rsidR="008064C3">
              <w:rPr>
                <w:rFonts w:ascii="Calibri" w:eastAsia="Times New Roman" w:hAnsi="Calibri" w:cs="Calibri"/>
                <w:sz w:val="24"/>
                <w:szCs w:val="24"/>
              </w:rPr>
              <w:t>)</w:t>
            </w:r>
            <w:r w:rsidRPr="00C51063">
              <w:rPr>
                <w:rFonts w:ascii="Calibri" w:eastAsia="Times New Roman" w:hAnsi="Calibri" w:cs="Calibri"/>
                <w:sz w:val="24"/>
                <w:szCs w:val="24"/>
              </w:rPr>
              <w:t xml:space="preserve"> su atskira </w:t>
            </w:r>
            <w:r w:rsidR="008064C3">
              <w:rPr>
                <w:rFonts w:ascii="Calibri" w:eastAsia="Times New Roman" w:hAnsi="Calibri" w:cs="Calibri"/>
                <w:sz w:val="24"/>
                <w:szCs w:val="24"/>
              </w:rPr>
              <w:t xml:space="preserve">vieta pakabinamam </w:t>
            </w:r>
            <w:r w:rsidRPr="00C51063">
              <w:rPr>
                <w:rFonts w:ascii="Calibri" w:eastAsia="Times New Roman" w:hAnsi="Calibri" w:cs="Calibri"/>
                <w:sz w:val="24"/>
                <w:szCs w:val="24"/>
              </w:rPr>
              <w:t>akumuliatoriu</w:t>
            </w:r>
            <w:r w:rsidR="008064C3">
              <w:rPr>
                <w:rFonts w:ascii="Calibri" w:eastAsia="Times New Roman" w:hAnsi="Calibri" w:cs="Calibri"/>
                <w:sz w:val="24"/>
                <w:szCs w:val="24"/>
              </w:rPr>
              <w:t>i i</w:t>
            </w:r>
            <w:r w:rsidRPr="00C51063">
              <w:rPr>
                <w:rFonts w:ascii="Calibri" w:eastAsia="Times New Roman" w:hAnsi="Calibri" w:cs="Calibri"/>
                <w:sz w:val="24"/>
                <w:szCs w:val="24"/>
              </w:rPr>
              <w:t xml:space="preserve">r </w:t>
            </w:r>
            <w:r w:rsidR="008064C3">
              <w:rPr>
                <w:rFonts w:ascii="Calibri" w:eastAsia="Times New Roman" w:hAnsi="Calibri" w:cs="Calibri"/>
                <w:sz w:val="24"/>
                <w:szCs w:val="24"/>
              </w:rPr>
              <w:t xml:space="preserve">pakabinamas </w:t>
            </w:r>
            <w:r w:rsidRPr="00C51063">
              <w:rPr>
                <w:rFonts w:ascii="Calibri" w:eastAsia="Times New Roman" w:hAnsi="Calibri" w:cs="Calibri"/>
                <w:sz w:val="24"/>
                <w:szCs w:val="24"/>
              </w:rPr>
              <w:t xml:space="preserve">akumuliatorius su masės </w:t>
            </w:r>
            <w:r w:rsidR="003C0FCF">
              <w:rPr>
                <w:rFonts w:ascii="Calibri" w:eastAsia="Times New Roman" w:hAnsi="Calibri" w:cs="Calibri"/>
                <w:sz w:val="24"/>
                <w:szCs w:val="24"/>
              </w:rPr>
              <w:t>iš</w:t>
            </w:r>
            <w:r w:rsidRPr="00C51063">
              <w:rPr>
                <w:rFonts w:ascii="Calibri" w:eastAsia="Times New Roman" w:hAnsi="Calibri" w:cs="Calibri"/>
                <w:sz w:val="24"/>
                <w:szCs w:val="24"/>
              </w:rPr>
              <w:t>jung</w:t>
            </w:r>
            <w:r w:rsidR="003C0FCF">
              <w:rPr>
                <w:rFonts w:ascii="Calibri" w:eastAsia="Times New Roman" w:hAnsi="Calibri" w:cs="Calibri"/>
                <w:sz w:val="24"/>
                <w:szCs w:val="24"/>
              </w:rPr>
              <w:t>ikliu</w:t>
            </w:r>
            <w:r w:rsidRPr="00C51063">
              <w:rPr>
                <w:rFonts w:ascii="Calibri" w:eastAsia="Times New Roman" w:hAnsi="Calibri" w:cs="Calibri"/>
                <w:sz w:val="24"/>
                <w:szCs w:val="24"/>
              </w:rPr>
              <w:t>.*</w:t>
            </w:r>
          </w:p>
        </w:tc>
        <w:tc>
          <w:tcPr>
            <w:tcW w:w="4536" w:type="dxa"/>
          </w:tcPr>
          <w:p w14:paraId="479D43ED" w14:textId="77777777" w:rsidR="008C2101" w:rsidRPr="00C51063" w:rsidRDefault="008C2101" w:rsidP="00CC511B">
            <w:pPr>
              <w:jc w:val="both"/>
              <w:rPr>
                <w:rFonts w:ascii="Calibri" w:hAnsi="Calibri" w:cs="Calibri"/>
                <w:sz w:val="24"/>
                <w:szCs w:val="24"/>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7743AB31" w14:textId="77777777" w:rsidR="008C2101" w:rsidRPr="00C51063" w:rsidRDefault="008C2101" w:rsidP="00CC511B">
            <w:pPr>
              <w:jc w:val="both"/>
              <w:rPr>
                <w:rFonts w:ascii="Calibri" w:hAnsi="Calibri" w:cs="Calibri"/>
                <w:sz w:val="24"/>
                <w:szCs w:val="24"/>
              </w:rPr>
            </w:pPr>
          </w:p>
        </w:tc>
      </w:tr>
      <w:tr w:rsidR="008C2101" w:rsidRPr="00C51063" w14:paraId="17E56FE2" w14:textId="77777777" w:rsidTr="00CC511B">
        <w:tc>
          <w:tcPr>
            <w:tcW w:w="1271" w:type="dxa"/>
          </w:tcPr>
          <w:p w14:paraId="25E10787"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lastRenderedPageBreak/>
              <w:t>1.1</w:t>
            </w:r>
            <w:r>
              <w:rPr>
                <w:rFonts w:ascii="Calibri" w:hAnsi="Calibri" w:cs="Calibri"/>
                <w:sz w:val="24"/>
                <w:szCs w:val="24"/>
              </w:rPr>
              <w:t>5</w:t>
            </w:r>
            <w:r w:rsidRPr="00C51063">
              <w:rPr>
                <w:rFonts w:ascii="Calibri" w:hAnsi="Calibri" w:cs="Calibri"/>
                <w:sz w:val="24"/>
                <w:szCs w:val="24"/>
              </w:rPr>
              <w:t>.3.</w:t>
            </w:r>
          </w:p>
        </w:tc>
        <w:tc>
          <w:tcPr>
            <w:tcW w:w="5103" w:type="dxa"/>
          </w:tcPr>
          <w:p w14:paraId="44EA8A01" w14:textId="77777777"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Hidraulinė vairavimo sistema - kolonėlė su vairu ir valdymo kabeliu.*</w:t>
            </w:r>
          </w:p>
        </w:tc>
        <w:tc>
          <w:tcPr>
            <w:tcW w:w="4536" w:type="dxa"/>
          </w:tcPr>
          <w:p w14:paraId="74BD1889" w14:textId="77777777" w:rsidR="008C2101" w:rsidRPr="00C51063" w:rsidRDefault="008C2101" w:rsidP="00CC511B">
            <w:pPr>
              <w:jc w:val="both"/>
              <w:rPr>
                <w:rFonts w:ascii="Calibri" w:hAnsi="Calibri" w:cs="Calibri"/>
                <w:sz w:val="24"/>
                <w:szCs w:val="24"/>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15632740" w14:textId="77777777" w:rsidR="008C2101" w:rsidRPr="00C51063" w:rsidRDefault="008C2101" w:rsidP="00CC511B">
            <w:pPr>
              <w:jc w:val="both"/>
              <w:rPr>
                <w:rFonts w:ascii="Calibri" w:hAnsi="Calibri" w:cs="Calibri"/>
                <w:sz w:val="24"/>
                <w:szCs w:val="24"/>
              </w:rPr>
            </w:pPr>
          </w:p>
        </w:tc>
      </w:tr>
      <w:tr w:rsidR="008C2101" w:rsidRPr="00C51063" w14:paraId="2E822780" w14:textId="77777777" w:rsidTr="00CC511B">
        <w:tc>
          <w:tcPr>
            <w:tcW w:w="1271" w:type="dxa"/>
          </w:tcPr>
          <w:p w14:paraId="5801FC54"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.4.</w:t>
            </w:r>
          </w:p>
        </w:tc>
        <w:tc>
          <w:tcPr>
            <w:tcW w:w="5103" w:type="dxa"/>
          </w:tcPr>
          <w:p w14:paraId="5F3A0A71" w14:textId="77777777"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 xml:space="preserve">Variklio valdymo rankena su valdymo kabeliais </w:t>
            </w:r>
            <w:r w:rsidRPr="002539CE">
              <w:rPr>
                <w:rFonts w:ascii="Calibri" w:eastAsia="Times New Roman" w:hAnsi="Calibri" w:cs="Calibri"/>
                <w:sz w:val="24"/>
                <w:szCs w:val="24"/>
              </w:rPr>
              <w:t>kairėje konsolės pusėje.*</w:t>
            </w:r>
          </w:p>
        </w:tc>
        <w:tc>
          <w:tcPr>
            <w:tcW w:w="4536" w:type="dxa"/>
          </w:tcPr>
          <w:p w14:paraId="50AF686B"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w:t>
            </w:r>
          </w:p>
        </w:tc>
        <w:tc>
          <w:tcPr>
            <w:tcW w:w="3650" w:type="dxa"/>
            <w:tcBorders>
              <w:tl2br w:val="single" w:sz="4" w:space="0" w:color="auto"/>
            </w:tcBorders>
          </w:tcPr>
          <w:p w14:paraId="7445A2C4"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634B03A5" w14:textId="77777777" w:rsidTr="00CC511B">
        <w:tc>
          <w:tcPr>
            <w:tcW w:w="1271" w:type="dxa"/>
          </w:tcPr>
          <w:p w14:paraId="52321B5C"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.5.</w:t>
            </w:r>
          </w:p>
        </w:tc>
        <w:tc>
          <w:tcPr>
            <w:tcW w:w="5103" w:type="dxa"/>
          </w:tcPr>
          <w:p w14:paraId="67508BA9" w14:textId="77777777"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Nerūdijančio plieno rankena priekinėje konsolės dalyje.*</w:t>
            </w:r>
          </w:p>
        </w:tc>
        <w:tc>
          <w:tcPr>
            <w:tcW w:w="4536" w:type="dxa"/>
          </w:tcPr>
          <w:p w14:paraId="180ABA2C"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w:t>
            </w:r>
          </w:p>
        </w:tc>
        <w:tc>
          <w:tcPr>
            <w:tcW w:w="3650" w:type="dxa"/>
            <w:tcBorders>
              <w:tl2br w:val="single" w:sz="4" w:space="0" w:color="auto"/>
            </w:tcBorders>
          </w:tcPr>
          <w:p w14:paraId="6E94F369"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67FB4D64" w14:textId="77777777" w:rsidTr="00CC511B">
        <w:tc>
          <w:tcPr>
            <w:tcW w:w="1271" w:type="dxa"/>
          </w:tcPr>
          <w:p w14:paraId="4FD7BE90"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.6.</w:t>
            </w:r>
          </w:p>
        </w:tc>
        <w:tc>
          <w:tcPr>
            <w:tcW w:w="5103" w:type="dxa"/>
          </w:tcPr>
          <w:p w14:paraId="22B66A30" w14:textId="77777777"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Hermetiška daiktadėžė konsolės viršuje su 12 V įkrovos lizdu ir USB jungtimi.*</w:t>
            </w:r>
          </w:p>
        </w:tc>
        <w:tc>
          <w:tcPr>
            <w:tcW w:w="4536" w:type="dxa"/>
          </w:tcPr>
          <w:p w14:paraId="4B147F0A"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w:t>
            </w:r>
          </w:p>
        </w:tc>
        <w:tc>
          <w:tcPr>
            <w:tcW w:w="3650" w:type="dxa"/>
            <w:tcBorders>
              <w:tl2br w:val="single" w:sz="4" w:space="0" w:color="auto"/>
            </w:tcBorders>
          </w:tcPr>
          <w:p w14:paraId="6C5A8709"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2DB72D36" w14:textId="77777777" w:rsidTr="00CC511B">
        <w:trPr>
          <w:trHeight w:val="465"/>
        </w:trPr>
        <w:tc>
          <w:tcPr>
            <w:tcW w:w="1271" w:type="dxa"/>
          </w:tcPr>
          <w:p w14:paraId="2ED4EF8A"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.7.</w:t>
            </w:r>
          </w:p>
        </w:tc>
        <w:tc>
          <w:tcPr>
            <w:tcW w:w="5103" w:type="dxa"/>
          </w:tcPr>
          <w:p w14:paraId="39F63E6D" w14:textId="0838F1B5"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C51063">
              <w:rPr>
                <w:rFonts w:ascii="Calibri" w:eastAsia="Times New Roman" w:hAnsi="Calibri" w:cs="Calibri"/>
                <w:sz w:val="24"/>
                <w:szCs w:val="24"/>
              </w:rPr>
              <w:t xml:space="preserve">Pakabinamo variklio valdymo ir vairavimo sistemos kabeliai  </w:t>
            </w:r>
            <w:r w:rsidR="003C0FCF">
              <w:rPr>
                <w:rFonts w:ascii="Calibri" w:eastAsia="Times New Roman" w:hAnsi="Calibri" w:cs="Calibri"/>
                <w:sz w:val="24"/>
                <w:szCs w:val="24"/>
              </w:rPr>
              <w:t>nutiesti</w:t>
            </w:r>
            <w:r w:rsidRPr="00C51063">
              <w:rPr>
                <w:rFonts w:ascii="Calibri" w:eastAsia="Times New Roman" w:hAnsi="Calibri" w:cs="Calibri"/>
                <w:sz w:val="24"/>
                <w:szCs w:val="24"/>
              </w:rPr>
              <w:t xml:space="preserve"> po deniu, specialiame skyriuje arba denio krašte išformuotame standžiame tunelyje.*</w:t>
            </w:r>
          </w:p>
        </w:tc>
        <w:tc>
          <w:tcPr>
            <w:tcW w:w="4536" w:type="dxa"/>
          </w:tcPr>
          <w:p w14:paraId="36C5A567"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57673709" w14:textId="77777777" w:rsidR="008C2101" w:rsidRPr="00C51063" w:rsidRDefault="008C2101" w:rsidP="00CC511B">
            <w:pPr>
              <w:jc w:val="both"/>
              <w:rPr>
                <w:rFonts w:ascii="Calibri" w:hAnsi="Calibri" w:cs="Calibri"/>
                <w:sz w:val="24"/>
                <w:szCs w:val="24"/>
              </w:rPr>
            </w:pPr>
          </w:p>
        </w:tc>
      </w:tr>
      <w:tr w:rsidR="008C2101" w:rsidRPr="00C51063" w14:paraId="440B120D" w14:textId="77777777" w:rsidTr="00CC511B">
        <w:trPr>
          <w:trHeight w:val="340"/>
        </w:trPr>
        <w:tc>
          <w:tcPr>
            <w:tcW w:w="1271" w:type="dxa"/>
          </w:tcPr>
          <w:p w14:paraId="674E3B65"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.8.</w:t>
            </w:r>
          </w:p>
        </w:tc>
        <w:tc>
          <w:tcPr>
            <w:tcW w:w="5103" w:type="dxa"/>
          </w:tcPr>
          <w:p w14:paraId="3F49762C" w14:textId="509116F2" w:rsidR="008C2101" w:rsidRPr="00C51063" w:rsidRDefault="008C2101" w:rsidP="00CC511B">
            <w:pPr>
              <w:pStyle w:val="Antrats"/>
              <w:tabs>
                <w:tab w:val="left" w:pos="-2160"/>
              </w:tabs>
              <w:jc w:val="both"/>
              <w:rPr>
                <w:rFonts w:ascii="Calibri" w:eastAsia="Times New Roman" w:hAnsi="Calibri" w:cs="Calibri"/>
                <w:sz w:val="24"/>
                <w:szCs w:val="24"/>
              </w:rPr>
            </w:pPr>
            <w:r w:rsidRPr="00C51063">
              <w:rPr>
                <w:rFonts w:ascii="Calibri" w:eastAsia="Times New Roman" w:hAnsi="Calibri" w:cs="Calibri"/>
                <w:sz w:val="24"/>
                <w:szCs w:val="24"/>
              </w:rPr>
              <w:t>Įrengta savaiminė denio nusausinimo sistema su vandenį išleidžiančia rankove</w:t>
            </w:r>
            <w:r w:rsidR="003C0FCF">
              <w:rPr>
                <w:rFonts w:ascii="Calibri" w:eastAsia="Times New Roman" w:hAnsi="Calibri" w:cs="Calibri"/>
                <w:sz w:val="24"/>
                <w:szCs w:val="24"/>
              </w:rPr>
              <w:t>, įrengta</w:t>
            </w:r>
            <w:r w:rsidRPr="00C51063">
              <w:rPr>
                <w:rFonts w:ascii="Calibri" w:eastAsia="Times New Roman" w:hAnsi="Calibri" w:cs="Calibri"/>
                <w:sz w:val="24"/>
                <w:szCs w:val="24"/>
              </w:rPr>
              <w:t xml:space="preserve"> pro laivagalį ir valdoma </w:t>
            </w:r>
            <w:r w:rsidR="003C0FCF">
              <w:rPr>
                <w:rFonts w:ascii="Calibri" w:eastAsia="Times New Roman" w:hAnsi="Calibri" w:cs="Calibri"/>
                <w:sz w:val="24"/>
                <w:szCs w:val="24"/>
              </w:rPr>
              <w:t xml:space="preserve">su </w:t>
            </w:r>
            <w:r w:rsidRPr="00C51063">
              <w:rPr>
                <w:rFonts w:ascii="Calibri" w:eastAsia="Times New Roman" w:hAnsi="Calibri" w:cs="Calibri"/>
                <w:sz w:val="24"/>
                <w:szCs w:val="24"/>
              </w:rPr>
              <w:t>lyn</w:t>
            </w:r>
            <w:r w:rsidR="003C0FCF">
              <w:rPr>
                <w:rFonts w:ascii="Calibri" w:eastAsia="Times New Roman" w:hAnsi="Calibri" w:cs="Calibri"/>
                <w:sz w:val="24"/>
                <w:szCs w:val="24"/>
              </w:rPr>
              <w:t>u</w:t>
            </w:r>
            <w:r w:rsidRPr="00C51063">
              <w:rPr>
                <w:rFonts w:ascii="Calibri" w:eastAsia="Times New Roman" w:hAnsi="Calibri" w:cs="Calibri"/>
                <w:sz w:val="24"/>
                <w:szCs w:val="24"/>
              </w:rPr>
              <w:t>.*</w:t>
            </w:r>
          </w:p>
        </w:tc>
        <w:tc>
          <w:tcPr>
            <w:tcW w:w="4536" w:type="dxa"/>
          </w:tcPr>
          <w:p w14:paraId="00473FB8" w14:textId="77777777" w:rsidR="008C2101" w:rsidRPr="00C51063" w:rsidRDefault="008C2101" w:rsidP="00CC511B">
            <w:pPr>
              <w:jc w:val="both"/>
              <w:rPr>
                <w:rFonts w:ascii="Calibri" w:hAnsi="Calibri" w:cs="Calibri"/>
                <w:sz w:val="24"/>
                <w:szCs w:val="24"/>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 xml:space="preserve">: </w:t>
            </w:r>
          </w:p>
        </w:tc>
        <w:tc>
          <w:tcPr>
            <w:tcW w:w="3650" w:type="dxa"/>
            <w:tcBorders>
              <w:tl2br w:val="single" w:sz="4" w:space="0" w:color="auto"/>
            </w:tcBorders>
          </w:tcPr>
          <w:p w14:paraId="48641F21"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04632319" w14:textId="77777777" w:rsidTr="00CC511B">
        <w:trPr>
          <w:trHeight w:val="340"/>
        </w:trPr>
        <w:tc>
          <w:tcPr>
            <w:tcW w:w="1271" w:type="dxa"/>
          </w:tcPr>
          <w:p w14:paraId="77C05582" w14:textId="77777777" w:rsidR="008C2101" w:rsidRPr="00C51063" w:rsidRDefault="008C2101" w:rsidP="00CC511B">
            <w:pPr>
              <w:jc w:val="both"/>
              <w:rPr>
                <w:rFonts w:ascii="Calibri" w:hAnsi="Calibri" w:cs="Calibri"/>
                <w:color w:val="000000" w:themeColor="text1"/>
                <w:sz w:val="24"/>
                <w:szCs w:val="24"/>
              </w:rPr>
            </w:pPr>
            <w:r w:rsidRPr="00C51063">
              <w:rPr>
                <w:rFonts w:ascii="Calibri" w:hAnsi="Calibri" w:cs="Calibri"/>
                <w:color w:val="000000" w:themeColor="text1"/>
                <w:sz w:val="24"/>
                <w:szCs w:val="24"/>
              </w:rPr>
              <w:t>1.1</w:t>
            </w:r>
            <w:r>
              <w:rPr>
                <w:rFonts w:ascii="Calibri" w:hAnsi="Calibri" w:cs="Calibri"/>
                <w:color w:val="000000" w:themeColor="text1"/>
                <w:sz w:val="24"/>
                <w:szCs w:val="24"/>
              </w:rPr>
              <w:t>5</w:t>
            </w:r>
            <w:r w:rsidRPr="00C51063">
              <w:rPr>
                <w:rFonts w:ascii="Calibri" w:hAnsi="Calibri" w:cs="Calibri"/>
                <w:color w:val="000000" w:themeColor="text1"/>
                <w:sz w:val="24"/>
                <w:szCs w:val="24"/>
              </w:rPr>
              <w:t>.9.</w:t>
            </w:r>
          </w:p>
        </w:tc>
        <w:tc>
          <w:tcPr>
            <w:tcW w:w="5103" w:type="dxa"/>
          </w:tcPr>
          <w:p w14:paraId="289D65CC" w14:textId="787A5413" w:rsidR="008C2101" w:rsidRPr="00C51063" w:rsidRDefault="007A55DE" w:rsidP="00CC511B">
            <w:pPr>
              <w:pStyle w:val="prastasiniatinklio"/>
              <w:jc w:val="both"/>
              <w:rPr>
                <w:rFonts w:ascii="Calibri" w:hAnsi="Calibri" w:cs="Calibri"/>
              </w:rPr>
            </w:pPr>
            <w:r>
              <w:rPr>
                <w:rFonts w:ascii="Calibri" w:hAnsi="Calibri" w:cs="Calibri"/>
              </w:rPr>
              <w:t>S</w:t>
            </w:r>
            <w:r w:rsidR="008C2101" w:rsidRPr="00C51063">
              <w:rPr>
                <w:rFonts w:ascii="Calibri" w:hAnsi="Calibri" w:cs="Calibri"/>
              </w:rPr>
              <w:t xml:space="preserve">umontuota dviguba „jockey“ tipo sėdynė su dviem  atramomis nugarai, ne mažiau kaip </w:t>
            </w:r>
            <w:r w:rsidR="00131FE2">
              <w:rPr>
                <w:rFonts w:ascii="Calibri" w:hAnsi="Calibri" w:cs="Calibri"/>
              </w:rPr>
              <w:t>4</w:t>
            </w:r>
            <w:r w:rsidR="008C2101" w:rsidRPr="00C51063">
              <w:rPr>
                <w:rFonts w:ascii="Calibri" w:hAnsi="Calibri" w:cs="Calibri"/>
              </w:rPr>
              <w:t xml:space="preserve">0 </w:t>
            </w:r>
            <w:r w:rsidR="003C0FCF">
              <w:rPr>
                <w:rFonts w:ascii="Calibri" w:hAnsi="Calibri" w:cs="Calibri"/>
              </w:rPr>
              <w:t>litrų</w:t>
            </w:r>
            <w:r w:rsidR="008C2101" w:rsidRPr="00C51063">
              <w:rPr>
                <w:rFonts w:ascii="Calibri" w:hAnsi="Calibri" w:cs="Calibri"/>
              </w:rPr>
              <w:t xml:space="preserve"> stacionarus kuro bakas su kuro matuokle, alsuokliu ir kuro filtru su kondensato išleid</w:t>
            </w:r>
            <w:r w:rsidR="003C0FCF">
              <w:rPr>
                <w:rFonts w:ascii="Calibri" w:hAnsi="Calibri" w:cs="Calibri"/>
              </w:rPr>
              <w:t>ikliu</w:t>
            </w:r>
            <w:r w:rsidR="008C2101" w:rsidRPr="00C51063">
              <w:rPr>
                <w:rFonts w:ascii="Calibri" w:hAnsi="Calibri" w:cs="Calibri"/>
              </w:rPr>
              <w:t xml:space="preserve"> bei vieta papildomam 5 </w:t>
            </w:r>
            <w:r w:rsidR="003C0FCF">
              <w:rPr>
                <w:rFonts w:ascii="Calibri" w:hAnsi="Calibri" w:cs="Calibri"/>
              </w:rPr>
              <w:t>litrų</w:t>
            </w:r>
            <w:r w:rsidR="008C2101" w:rsidRPr="00C51063">
              <w:rPr>
                <w:rFonts w:ascii="Calibri" w:hAnsi="Calibri" w:cs="Calibri"/>
              </w:rPr>
              <w:t xml:space="preserve"> kanistrui. *</w:t>
            </w:r>
          </w:p>
        </w:tc>
        <w:tc>
          <w:tcPr>
            <w:tcW w:w="4536" w:type="dxa"/>
          </w:tcPr>
          <w:p w14:paraId="39570978"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w:t>
            </w:r>
          </w:p>
        </w:tc>
        <w:tc>
          <w:tcPr>
            <w:tcW w:w="3650" w:type="dxa"/>
            <w:tcBorders>
              <w:tl2br w:val="single" w:sz="4" w:space="0" w:color="auto"/>
            </w:tcBorders>
          </w:tcPr>
          <w:p w14:paraId="5B130993"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1898EA56" w14:textId="77777777" w:rsidTr="00CC511B">
        <w:trPr>
          <w:trHeight w:val="340"/>
        </w:trPr>
        <w:tc>
          <w:tcPr>
            <w:tcW w:w="1271" w:type="dxa"/>
          </w:tcPr>
          <w:p w14:paraId="6A462FA0"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.10.</w:t>
            </w:r>
          </w:p>
        </w:tc>
        <w:tc>
          <w:tcPr>
            <w:tcW w:w="5103" w:type="dxa"/>
          </w:tcPr>
          <w:p w14:paraId="219DFA26" w14:textId="77777777" w:rsidR="008C2101" w:rsidRPr="00C51063" w:rsidRDefault="008C2101" w:rsidP="00CC511B">
            <w:pPr>
              <w:pStyle w:val="Antrats"/>
              <w:tabs>
                <w:tab w:val="left" w:pos="-2160"/>
              </w:tabs>
              <w:jc w:val="both"/>
              <w:rPr>
                <w:rFonts w:ascii="Calibri" w:eastAsia="Times New Roman" w:hAnsi="Calibri" w:cs="Calibri"/>
                <w:sz w:val="24"/>
                <w:szCs w:val="24"/>
              </w:rPr>
            </w:pPr>
            <w:r w:rsidRPr="00C51063">
              <w:rPr>
                <w:rFonts w:ascii="Calibri" w:eastAsia="Times New Roman" w:hAnsi="Calibri" w:cs="Calibri"/>
                <w:sz w:val="24"/>
                <w:szCs w:val="24"/>
              </w:rPr>
              <w:t>Katerio galinėje dalyje tarp sėdynės ir variklio sumontuotas vilkimo stovas.*</w:t>
            </w:r>
          </w:p>
        </w:tc>
        <w:tc>
          <w:tcPr>
            <w:tcW w:w="4536" w:type="dxa"/>
          </w:tcPr>
          <w:p w14:paraId="4492424C"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w:t>
            </w:r>
          </w:p>
        </w:tc>
        <w:tc>
          <w:tcPr>
            <w:tcW w:w="3650" w:type="dxa"/>
            <w:tcBorders>
              <w:tl2br w:val="single" w:sz="4" w:space="0" w:color="auto"/>
            </w:tcBorders>
          </w:tcPr>
          <w:p w14:paraId="3A0623D1"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5EFE3A02" w14:textId="77777777" w:rsidTr="00CC511B">
        <w:trPr>
          <w:trHeight w:val="384"/>
        </w:trPr>
        <w:tc>
          <w:tcPr>
            <w:tcW w:w="1271" w:type="dxa"/>
          </w:tcPr>
          <w:p w14:paraId="3D629DD0"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.11.</w:t>
            </w:r>
          </w:p>
        </w:tc>
        <w:tc>
          <w:tcPr>
            <w:tcW w:w="5103" w:type="dxa"/>
          </w:tcPr>
          <w:p w14:paraId="0B4D13BA" w14:textId="77777777" w:rsidR="008C2101" w:rsidRPr="00C51063" w:rsidRDefault="008C2101" w:rsidP="00CC511B">
            <w:pPr>
              <w:pStyle w:val="Antrats"/>
              <w:tabs>
                <w:tab w:val="left" w:pos="-2160"/>
              </w:tabs>
              <w:jc w:val="both"/>
              <w:rPr>
                <w:rFonts w:ascii="Calibri" w:eastAsia="Times New Roman" w:hAnsi="Calibri" w:cs="Calibri"/>
                <w:sz w:val="24"/>
                <w:szCs w:val="24"/>
              </w:rPr>
            </w:pPr>
            <w:r w:rsidRPr="00C51063">
              <w:rPr>
                <w:rFonts w:ascii="Calibri" w:eastAsia="Times New Roman" w:hAnsi="Calibri" w:cs="Calibri"/>
                <w:sz w:val="24"/>
                <w:szCs w:val="24"/>
              </w:rPr>
              <w:t>Kateryje sumontuota navigacinių šviesų sistema*</w:t>
            </w:r>
          </w:p>
        </w:tc>
        <w:tc>
          <w:tcPr>
            <w:tcW w:w="4536" w:type="dxa"/>
          </w:tcPr>
          <w:p w14:paraId="26FA6DE9"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color w:val="000000"/>
                <w:sz w:val="24"/>
                <w:szCs w:val="24"/>
                <w:lang w:eastAsia="lt-LT"/>
              </w:rPr>
              <w:t xml:space="preserve">Atitinka </w:t>
            </w:r>
            <w:r w:rsidRPr="00C51063">
              <w:rPr>
                <w:rFonts w:ascii="Calibri" w:eastAsia="Times New Roman" w:hAnsi="Calibri" w:cs="Calibri"/>
                <w:i/>
                <w:color w:val="0070C0"/>
                <w:sz w:val="24"/>
                <w:szCs w:val="24"/>
                <w:lang w:eastAsia="lt-LT"/>
              </w:rPr>
              <w:t>(įrašyti taip / ne)</w:t>
            </w:r>
            <w:r w:rsidRPr="00C51063">
              <w:rPr>
                <w:rFonts w:ascii="Calibri" w:eastAsia="Times New Roman" w:hAnsi="Calibri" w:cs="Calibri"/>
                <w:color w:val="000000"/>
                <w:sz w:val="24"/>
                <w:szCs w:val="24"/>
                <w:lang w:eastAsia="lt-LT"/>
              </w:rPr>
              <w:t>:</w:t>
            </w:r>
          </w:p>
        </w:tc>
        <w:tc>
          <w:tcPr>
            <w:tcW w:w="3650" w:type="dxa"/>
            <w:tcBorders>
              <w:tl2br w:val="single" w:sz="4" w:space="0" w:color="auto"/>
            </w:tcBorders>
          </w:tcPr>
          <w:p w14:paraId="705744FB"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6FBAF32E" w14:textId="77777777" w:rsidTr="00CC511B">
        <w:tc>
          <w:tcPr>
            <w:tcW w:w="1271" w:type="dxa"/>
          </w:tcPr>
          <w:p w14:paraId="5A043D0F" w14:textId="77777777" w:rsidR="008C2101" w:rsidRPr="00C51063" w:rsidRDefault="008C2101" w:rsidP="00CC511B">
            <w:pPr>
              <w:jc w:val="both"/>
              <w:rPr>
                <w:rFonts w:ascii="Calibri" w:hAnsi="Calibri" w:cs="Calibri"/>
                <w:b/>
                <w:sz w:val="24"/>
                <w:szCs w:val="24"/>
              </w:rPr>
            </w:pPr>
            <w:r w:rsidRPr="00C51063">
              <w:rPr>
                <w:rFonts w:ascii="Calibri" w:hAnsi="Calibri" w:cs="Calibri"/>
                <w:b/>
                <w:sz w:val="24"/>
                <w:szCs w:val="24"/>
              </w:rPr>
              <w:t>1.1</w:t>
            </w:r>
            <w:r>
              <w:rPr>
                <w:rFonts w:ascii="Calibri" w:hAnsi="Calibri" w:cs="Calibri"/>
                <w:b/>
                <w:sz w:val="24"/>
                <w:szCs w:val="24"/>
              </w:rPr>
              <w:t>5</w:t>
            </w:r>
            <w:r w:rsidRPr="00C51063">
              <w:rPr>
                <w:rFonts w:ascii="Calibri" w:hAnsi="Calibri" w:cs="Calibri"/>
                <w:b/>
                <w:sz w:val="24"/>
                <w:szCs w:val="24"/>
              </w:rPr>
              <w:t>.12.</w:t>
            </w:r>
          </w:p>
        </w:tc>
        <w:tc>
          <w:tcPr>
            <w:tcW w:w="5103" w:type="dxa"/>
          </w:tcPr>
          <w:p w14:paraId="6FA75C96" w14:textId="77777777" w:rsidR="008C2101" w:rsidRPr="00C51063" w:rsidRDefault="008C2101" w:rsidP="00CC511B">
            <w:pPr>
              <w:tabs>
                <w:tab w:val="left" w:pos="-2160"/>
                <w:tab w:val="center" w:pos="4819"/>
                <w:tab w:val="right" w:pos="9638"/>
              </w:tabs>
              <w:jc w:val="both"/>
              <w:rPr>
                <w:rFonts w:ascii="Calibri" w:eastAsia="Times New Roman" w:hAnsi="Calibri" w:cs="Calibri"/>
                <w:b/>
                <w:sz w:val="24"/>
                <w:szCs w:val="24"/>
              </w:rPr>
            </w:pPr>
            <w:r w:rsidRPr="00C51063">
              <w:rPr>
                <w:rFonts w:ascii="Calibri" w:eastAsia="Times New Roman" w:hAnsi="Calibri" w:cs="Calibri"/>
                <w:b/>
                <w:sz w:val="24"/>
                <w:szCs w:val="24"/>
              </w:rPr>
              <w:t>Variklis</w:t>
            </w:r>
          </w:p>
          <w:p w14:paraId="0297D52A" w14:textId="77777777"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p>
          <w:p w14:paraId="15D96AAD" w14:textId="77777777" w:rsidR="008C2101" w:rsidRPr="00C51063" w:rsidRDefault="008C2101" w:rsidP="00CC511B">
            <w:pPr>
              <w:tabs>
                <w:tab w:val="left" w:pos="-2160"/>
                <w:tab w:val="center" w:pos="4819"/>
                <w:tab w:val="right" w:pos="9638"/>
              </w:tabs>
              <w:jc w:val="both"/>
              <w:rPr>
                <w:rFonts w:ascii="Calibri" w:eastAsia="Times New Roman" w:hAnsi="Calibri" w:cs="Calibri"/>
                <w:b/>
                <w:sz w:val="24"/>
                <w:szCs w:val="24"/>
              </w:rPr>
            </w:pPr>
          </w:p>
          <w:p w14:paraId="50DE2E17" w14:textId="77777777" w:rsidR="008C2101" w:rsidRPr="00C51063" w:rsidRDefault="008C2101" w:rsidP="00CC511B">
            <w:pPr>
              <w:tabs>
                <w:tab w:val="left" w:pos="-2160"/>
                <w:tab w:val="center" w:pos="4819"/>
                <w:tab w:val="right" w:pos="9638"/>
              </w:tabs>
              <w:jc w:val="both"/>
              <w:rPr>
                <w:rFonts w:ascii="Calibri" w:eastAsia="Times New Roman" w:hAnsi="Calibri" w:cs="Calibri"/>
                <w:b/>
                <w:sz w:val="24"/>
                <w:szCs w:val="24"/>
              </w:rPr>
            </w:pPr>
          </w:p>
        </w:tc>
        <w:tc>
          <w:tcPr>
            <w:tcW w:w="4536" w:type="dxa"/>
          </w:tcPr>
          <w:p w14:paraId="769AFE85" w14:textId="77777777" w:rsidR="008C2101" w:rsidRPr="00C51063" w:rsidRDefault="008C2101" w:rsidP="00CC511B">
            <w:pPr>
              <w:rPr>
                <w:rFonts w:ascii="Calibri" w:eastAsia="Times New Roman" w:hAnsi="Calibri" w:cs="Calibri"/>
                <w:sz w:val="24"/>
                <w:szCs w:val="24"/>
                <w:lang w:eastAsia="lt-LT"/>
              </w:rPr>
            </w:pPr>
            <w:r w:rsidRPr="00C51063">
              <w:rPr>
                <w:rFonts w:ascii="Calibri" w:eastAsia="Times New Roman" w:hAnsi="Calibri" w:cs="Calibri"/>
                <w:sz w:val="24"/>
                <w:szCs w:val="24"/>
                <w:lang w:eastAsia="lt-LT"/>
              </w:rPr>
              <w:t xml:space="preserve">Variklio gamintojas </w:t>
            </w:r>
            <w:r w:rsidRPr="00C51063">
              <w:rPr>
                <w:rFonts w:ascii="Calibri" w:eastAsia="Times New Roman" w:hAnsi="Calibri" w:cs="Calibri"/>
                <w:i/>
                <w:color w:val="0070C0"/>
                <w:sz w:val="24"/>
                <w:szCs w:val="24"/>
                <w:lang w:eastAsia="lt-LT"/>
              </w:rPr>
              <w:t>(įrašyti)</w:t>
            </w:r>
            <w:r w:rsidRPr="00C51063">
              <w:rPr>
                <w:rFonts w:ascii="Calibri" w:eastAsia="Times New Roman" w:hAnsi="Calibri" w:cs="Calibri"/>
                <w:color w:val="000000"/>
                <w:sz w:val="24"/>
                <w:szCs w:val="24"/>
                <w:lang w:eastAsia="lt-LT"/>
              </w:rPr>
              <w:t>: ..................................</w:t>
            </w:r>
          </w:p>
          <w:p w14:paraId="3323302D" w14:textId="77777777" w:rsidR="008C2101" w:rsidRPr="00C51063" w:rsidRDefault="008C2101" w:rsidP="00CC511B">
            <w:pPr>
              <w:rPr>
                <w:rFonts w:ascii="Calibri" w:eastAsia="Times New Roman" w:hAnsi="Calibri" w:cs="Calibri"/>
                <w:i/>
                <w:color w:val="000000" w:themeColor="text1"/>
                <w:sz w:val="24"/>
                <w:szCs w:val="24"/>
                <w:lang w:eastAsia="lt-LT"/>
              </w:rPr>
            </w:pPr>
            <w:r w:rsidRPr="00C51063">
              <w:rPr>
                <w:rFonts w:ascii="Calibri" w:eastAsia="Times New Roman" w:hAnsi="Calibri" w:cs="Calibri"/>
                <w:sz w:val="24"/>
                <w:szCs w:val="24"/>
                <w:lang w:eastAsia="lt-LT"/>
              </w:rPr>
              <w:t xml:space="preserve">Variklio modelis/ modifikacija </w:t>
            </w:r>
            <w:r w:rsidRPr="00C51063">
              <w:rPr>
                <w:rFonts w:ascii="Calibri" w:eastAsia="Times New Roman" w:hAnsi="Calibri" w:cs="Calibri"/>
                <w:i/>
                <w:color w:val="0070C0"/>
                <w:sz w:val="24"/>
                <w:szCs w:val="24"/>
                <w:lang w:eastAsia="lt-LT"/>
              </w:rPr>
              <w:t xml:space="preserve">(įrašyti, jei yra): </w:t>
            </w:r>
            <w:r w:rsidRPr="00C51063">
              <w:rPr>
                <w:rFonts w:ascii="Calibri" w:eastAsia="Times New Roman" w:hAnsi="Calibri" w:cs="Calibri"/>
                <w:i/>
                <w:color w:val="000000" w:themeColor="text1"/>
                <w:sz w:val="24"/>
                <w:szCs w:val="24"/>
                <w:lang w:eastAsia="lt-LT"/>
              </w:rPr>
              <w:t>.........................</w:t>
            </w:r>
          </w:p>
          <w:p w14:paraId="67FBEB90" w14:textId="77777777" w:rsidR="008C2101" w:rsidRPr="00C51063" w:rsidRDefault="008C2101" w:rsidP="00CC511B">
            <w:pPr>
              <w:rPr>
                <w:rFonts w:ascii="Calibri" w:eastAsia="Times New Roman" w:hAnsi="Calibri" w:cs="Calibri"/>
                <w:color w:val="000000"/>
                <w:sz w:val="24"/>
                <w:szCs w:val="24"/>
                <w:lang w:eastAsia="lt-LT"/>
              </w:rPr>
            </w:pPr>
            <w:r w:rsidRPr="00C51063">
              <w:rPr>
                <w:rFonts w:ascii="Calibri" w:eastAsia="Times New Roman" w:hAnsi="Calibri" w:cs="Calibri"/>
                <w:sz w:val="24"/>
                <w:szCs w:val="24"/>
                <w:lang w:eastAsia="lt-LT"/>
              </w:rPr>
              <w:t>Prekės kodas</w:t>
            </w:r>
            <w:r w:rsidRPr="00C51063">
              <w:rPr>
                <w:rFonts w:ascii="Calibri" w:eastAsia="Times New Roman" w:hAnsi="Calibri" w:cs="Calibri"/>
                <w:i/>
                <w:color w:val="0070C0"/>
                <w:sz w:val="24"/>
                <w:szCs w:val="24"/>
                <w:lang w:eastAsia="lt-LT"/>
              </w:rPr>
              <w:t xml:space="preserve"> (įrašyti, jei yra)</w:t>
            </w:r>
            <w:r w:rsidRPr="00C51063">
              <w:rPr>
                <w:rFonts w:ascii="Calibri" w:eastAsia="Times New Roman" w:hAnsi="Calibri" w:cs="Calibri"/>
                <w:sz w:val="24"/>
                <w:szCs w:val="24"/>
                <w:lang w:eastAsia="lt-LT"/>
              </w:rPr>
              <w:t xml:space="preserve">: .............. </w:t>
            </w:r>
          </w:p>
        </w:tc>
        <w:tc>
          <w:tcPr>
            <w:tcW w:w="3650" w:type="dxa"/>
          </w:tcPr>
          <w:p w14:paraId="4688DC83" w14:textId="77777777" w:rsidR="008C2101" w:rsidRPr="00C51063" w:rsidRDefault="008C2101" w:rsidP="00CC511B">
            <w:pPr>
              <w:jc w:val="both"/>
              <w:rPr>
                <w:rFonts w:ascii="Calibri" w:eastAsia="Calibri" w:hAnsi="Calibri" w:cs="Calibri"/>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p w14:paraId="0B806855" w14:textId="77777777" w:rsidR="008C2101" w:rsidRPr="00C51063" w:rsidRDefault="008C2101" w:rsidP="00CC511B">
            <w:pPr>
              <w:jc w:val="both"/>
              <w:rPr>
                <w:rFonts w:ascii="Calibri" w:eastAsia="Calibri" w:hAnsi="Calibri" w:cs="Calibri"/>
                <w:sz w:val="24"/>
                <w:szCs w:val="24"/>
              </w:rPr>
            </w:pPr>
          </w:p>
          <w:p w14:paraId="582F3714" w14:textId="77777777" w:rsidR="008C2101" w:rsidRPr="00C51063" w:rsidRDefault="008C2101" w:rsidP="00CC511B">
            <w:pPr>
              <w:jc w:val="both"/>
              <w:rPr>
                <w:rFonts w:ascii="Calibri" w:eastAsia="Calibri" w:hAnsi="Calibri" w:cs="Calibri"/>
                <w:sz w:val="24"/>
                <w:szCs w:val="24"/>
              </w:rPr>
            </w:pPr>
          </w:p>
          <w:p w14:paraId="2660EEEE" w14:textId="77777777" w:rsidR="008C2101" w:rsidRPr="00C51063" w:rsidRDefault="008C2101" w:rsidP="00CC511B">
            <w:pPr>
              <w:jc w:val="both"/>
              <w:rPr>
                <w:rFonts w:ascii="Calibri" w:hAnsi="Calibri" w:cs="Calibri"/>
                <w:sz w:val="24"/>
                <w:szCs w:val="24"/>
              </w:rPr>
            </w:pPr>
          </w:p>
        </w:tc>
      </w:tr>
      <w:tr w:rsidR="008C2101" w:rsidRPr="00C51063" w14:paraId="5E3F0024" w14:textId="77777777" w:rsidTr="00CC511B">
        <w:tc>
          <w:tcPr>
            <w:tcW w:w="1271" w:type="dxa"/>
          </w:tcPr>
          <w:p w14:paraId="721019ED"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.12.1.</w:t>
            </w:r>
          </w:p>
        </w:tc>
        <w:tc>
          <w:tcPr>
            <w:tcW w:w="5103" w:type="dxa"/>
          </w:tcPr>
          <w:p w14:paraId="6EBFA0CA" w14:textId="77777777" w:rsidR="008C2101" w:rsidRPr="00175B6B" w:rsidRDefault="008C2101" w:rsidP="00CC511B">
            <w:pPr>
              <w:tabs>
                <w:tab w:val="left" w:pos="-2160"/>
                <w:tab w:val="center" w:pos="4819"/>
                <w:tab w:val="right" w:pos="9638"/>
              </w:tabs>
              <w:jc w:val="both"/>
              <w:rPr>
                <w:rFonts w:ascii="Calibri" w:eastAsia="Times New Roman" w:hAnsi="Calibri" w:cs="Calibri"/>
                <w:sz w:val="24"/>
                <w:szCs w:val="24"/>
              </w:rPr>
            </w:pPr>
            <w:r>
              <w:rPr>
                <w:rFonts w:ascii="Calibri" w:eastAsia="Times New Roman" w:hAnsi="Calibri" w:cs="Calibri"/>
                <w:sz w:val="24"/>
                <w:szCs w:val="24"/>
              </w:rPr>
              <w:t>K</w:t>
            </w:r>
            <w:r w:rsidRPr="00175B6B">
              <w:rPr>
                <w:rFonts w:ascii="Calibri" w:eastAsia="Times New Roman" w:hAnsi="Calibri" w:cs="Calibri"/>
                <w:sz w:val="24"/>
                <w:szCs w:val="24"/>
              </w:rPr>
              <w:t>eturtaktis pakabinamas benzininis variklis</w:t>
            </w:r>
            <w:r>
              <w:rPr>
                <w:rFonts w:ascii="Calibri" w:eastAsia="Times New Roman" w:hAnsi="Calibri" w:cs="Calibri"/>
                <w:sz w:val="24"/>
                <w:szCs w:val="24"/>
              </w:rPr>
              <w:t>.</w:t>
            </w:r>
            <w:r w:rsidRPr="00175B6B">
              <w:rPr>
                <w:rFonts w:ascii="Calibri" w:eastAsia="Times New Roman" w:hAnsi="Calibri" w:cs="Calibri"/>
                <w:sz w:val="24"/>
                <w:szCs w:val="24"/>
              </w:rPr>
              <w:t xml:space="preserve"> </w:t>
            </w:r>
          </w:p>
        </w:tc>
        <w:tc>
          <w:tcPr>
            <w:tcW w:w="4536" w:type="dxa"/>
          </w:tcPr>
          <w:p w14:paraId="488863C9" w14:textId="77777777" w:rsidR="008C2101" w:rsidRPr="00175B6B" w:rsidRDefault="008C2101" w:rsidP="00CC511B">
            <w:pPr>
              <w:jc w:val="both"/>
              <w:rPr>
                <w:rFonts w:ascii="Calibri" w:hAnsi="Calibri" w:cs="Calibri"/>
                <w:sz w:val="24"/>
                <w:szCs w:val="24"/>
              </w:rPr>
            </w:pPr>
            <w:r w:rsidRPr="00175B6B">
              <w:rPr>
                <w:rFonts w:ascii="Calibri" w:eastAsia="Times New Roman" w:hAnsi="Calibri" w:cs="Calibri"/>
                <w:color w:val="000000"/>
                <w:sz w:val="24"/>
                <w:szCs w:val="24"/>
                <w:lang w:eastAsia="lt-LT"/>
              </w:rPr>
              <w:t xml:space="preserve">Atitinka </w:t>
            </w:r>
            <w:r w:rsidRPr="00175B6B">
              <w:rPr>
                <w:rFonts w:ascii="Calibri" w:eastAsia="Times New Roman" w:hAnsi="Calibri" w:cs="Calibri"/>
                <w:i/>
                <w:color w:val="0070C0"/>
                <w:sz w:val="24"/>
                <w:szCs w:val="24"/>
                <w:lang w:eastAsia="lt-LT"/>
              </w:rPr>
              <w:t>(įrašyti taip / ne)</w:t>
            </w:r>
            <w:r w:rsidRPr="00175B6B">
              <w:rPr>
                <w:rFonts w:ascii="Calibri" w:eastAsia="Times New Roman" w:hAnsi="Calibri" w:cs="Calibri"/>
                <w:color w:val="000000"/>
                <w:sz w:val="24"/>
                <w:szCs w:val="24"/>
                <w:lang w:eastAsia="lt-LT"/>
              </w:rPr>
              <w:t xml:space="preserve">: </w:t>
            </w:r>
          </w:p>
        </w:tc>
        <w:tc>
          <w:tcPr>
            <w:tcW w:w="3650" w:type="dxa"/>
          </w:tcPr>
          <w:p w14:paraId="33690058" w14:textId="77777777" w:rsidR="008C2101" w:rsidRPr="00C51063" w:rsidRDefault="008C2101" w:rsidP="00CC511B">
            <w:pPr>
              <w:jc w:val="both"/>
              <w:rPr>
                <w:rFonts w:ascii="Calibri" w:eastAsia="Calibri" w:hAnsi="Calibri" w:cs="Calibri"/>
                <w:i/>
                <w:color w:val="4472C4"/>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tc>
      </w:tr>
      <w:tr w:rsidR="008C2101" w:rsidRPr="00C51063" w14:paraId="1F09598A" w14:textId="77777777" w:rsidTr="00CC511B">
        <w:tc>
          <w:tcPr>
            <w:tcW w:w="1271" w:type="dxa"/>
          </w:tcPr>
          <w:p w14:paraId="31F54C8E" w14:textId="77777777" w:rsidR="008C2101" w:rsidRPr="00C51063" w:rsidRDefault="008C2101" w:rsidP="00CC511B">
            <w:pPr>
              <w:jc w:val="both"/>
              <w:rPr>
                <w:rFonts w:ascii="Calibri" w:hAnsi="Calibri" w:cs="Calibri"/>
                <w:sz w:val="24"/>
                <w:szCs w:val="24"/>
              </w:rPr>
            </w:pPr>
            <w:r w:rsidRPr="00EE24ED">
              <w:rPr>
                <w:rFonts w:ascii="Calibri" w:hAnsi="Calibri" w:cs="Calibri"/>
                <w:sz w:val="24"/>
                <w:szCs w:val="24"/>
              </w:rPr>
              <w:t>1.15.12.</w:t>
            </w:r>
            <w:r>
              <w:rPr>
                <w:rFonts w:ascii="Calibri" w:hAnsi="Calibri" w:cs="Calibri"/>
                <w:sz w:val="24"/>
                <w:szCs w:val="24"/>
              </w:rPr>
              <w:t>2</w:t>
            </w:r>
            <w:r w:rsidRPr="00EE24ED">
              <w:rPr>
                <w:rFonts w:ascii="Calibri" w:hAnsi="Calibri" w:cs="Calibri"/>
                <w:sz w:val="24"/>
                <w:szCs w:val="24"/>
              </w:rPr>
              <w:t>.</w:t>
            </w:r>
          </w:p>
        </w:tc>
        <w:tc>
          <w:tcPr>
            <w:tcW w:w="5103" w:type="dxa"/>
          </w:tcPr>
          <w:p w14:paraId="2A86B782" w14:textId="77777777" w:rsidR="008C2101" w:rsidRPr="006C192E" w:rsidRDefault="008C2101" w:rsidP="00CC511B">
            <w:pPr>
              <w:tabs>
                <w:tab w:val="left" w:pos="-2160"/>
                <w:tab w:val="center" w:pos="4819"/>
                <w:tab w:val="right" w:pos="9638"/>
              </w:tabs>
              <w:jc w:val="both"/>
              <w:rPr>
                <w:rFonts w:ascii="Calibri" w:eastAsia="Times New Roman" w:hAnsi="Calibri" w:cs="Calibri"/>
                <w:sz w:val="24"/>
                <w:szCs w:val="24"/>
              </w:rPr>
            </w:pPr>
            <w:r w:rsidRPr="006C192E">
              <w:rPr>
                <w:rFonts w:ascii="Calibri" w:eastAsia="Times New Roman" w:hAnsi="Calibri" w:cs="Calibri"/>
                <w:sz w:val="24"/>
                <w:szCs w:val="24"/>
              </w:rPr>
              <w:t>Variklis su elektriniu starteriu ir generatoriumi.*</w:t>
            </w:r>
          </w:p>
        </w:tc>
        <w:tc>
          <w:tcPr>
            <w:tcW w:w="4536" w:type="dxa"/>
          </w:tcPr>
          <w:p w14:paraId="0D3ABA7D" w14:textId="77777777" w:rsidR="008C2101" w:rsidRPr="00175B6B" w:rsidRDefault="008C2101" w:rsidP="00CC511B">
            <w:pPr>
              <w:jc w:val="both"/>
              <w:rPr>
                <w:rFonts w:ascii="Calibri" w:eastAsia="Times New Roman" w:hAnsi="Calibri" w:cs="Calibri"/>
                <w:color w:val="000000"/>
                <w:sz w:val="24"/>
                <w:szCs w:val="24"/>
                <w:lang w:eastAsia="lt-LT"/>
              </w:rPr>
            </w:pPr>
            <w:r w:rsidRPr="00175B6B">
              <w:rPr>
                <w:rFonts w:ascii="Calibri" w:eastAsia="Times New Roman" w:hAnsi="Calibri" w:cs="Calibri"/>
                <w:color w:val="000000"/>
                <w:sz w:val="24"/>
                <w:szCs w:val="24"/>
                <w:lang w:eastAsia="lt-LT"/>
              </w:rPr>
              <w:t xml:space="preserve">Atitinka </w:t>
            </w:r>
            <w:r w:rsidRPr="00175B6B">
              <w:rPr>
                <w:rFonts w:ascii="Calibri" w:eastAsia="Times New Roman" w:hAnsi="Calibri" w:cs="Calibri"/>
                <w:i/>
                <w:color w:val="0070C0"/>
                <w:sz w:val="24"/>
                <w:szCs w:val="24"/>
                <w:lang w:eastAsia="lt-LT"/>
              </w:rPr>
              <w:t>(įrašyti taip / ne)</w:t>
            </w:r>
            <w:r w:rsidRPr="00175B6B">
              <w:rPr>
                <w:rFonts w:ascii="Calibri" w:eastAsia="Times New Roman" w:hAnsi="Calibri" w:cs="Calibri"/>
                <w:color w:val="000000"/>
                <w:sz w:val="24"/>
                <w:szCs w:val="24"/>
                <w:lang w:eastAsia="lt-LT"/>
              </w:rPr>
              <w:t xml:space="preserve">: </w:t>
            </w:r>
          </w:p>
          <w:p w14:paraId="21111318" w14:textId="77777777" w:rsidR="008C2101" w:rsidRDefault="008C2101" w:rsidP="00CC511B">
            <w:pPr>
              <w:jc w:val="both"/>
              <w:rPr>
                <w:rFonts w:ascii="Calibri" w:eastAsia="Times New Roman" w:hAnsi="Calibri" w:cs="Calibri"/>
                <w:color w:val="000000"/>
                <w:sz w:val="24"/>
                <w:szCs w:val="24"/>
                <w:lang w:eastAsia="lt-LT"/>
              </w:rPr>
            </w:pPr>
          </w:p>
        </w:tc>
        <w:tc>
          <w:tcPr>
            <w:tcW w:w="3650" w:type="dxa"/>
            <w:tcBorders>
              <w:tl2br w:val="single" w:sz="4" w:space="0" w:color="auto"/>
            </w:tcBorders>
          </w:tcPr>
          <w:p w14:paraId="271656B6"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3496A30B" w14:textId="77777777" w:rsidTr="00CC511B">
        <w:tc>
          <w:tcPr>
            <w:tcW w:w="1271" w:type="dxa"/>
          </w:tcPr>
          <w:p w14:paraId="44BCB94E" w14:textId="77777777" w:rsidR="008C2101" w:rsidRPr="00C51063" w:rsidRDefault="008C2101" w:rsidP="00CC511B">
            <w:pPr>
              <w:jc w:val="both"/>
              <w:rPr>
                <w:rFonts w:ascii="Calibri" w:hAnsi="Calibri" w:cs="Calibri"/>
                <w:sz w:val="24"/>
                <w:szCs w:val="24"/>
              </w:rPr>
            </w:pPr>
            <w:r w:rsidRPr="00EE24ED">
              <w:rPr>
                <w:rFonts w:ascii="Calibri" w:hAnsi="Calibri" w:cs="Calibri"/>
                <w:sz w:val="24"/>
                <w:szCs w:val="24"/>
              </w:rPr>
              <w:lastRenderedPageBreak/>
              <w:t>1.15.12.</w:t>
            </w:r>
            <w:r>
              <w:rPr>
                <w:rFonts w:ascii="Calibri" w:hAnsi="Calibri" w:cs="Calibri"/>
                <w:sz w:val="24"/>
                <w:szCs w:val="24"/>
              </w:rPr>
              <w:t>3</w:t>
            </w:r>
            <w:r w:rsidRPr="00EE24ED">
              <w:rPr>
                <w:rFonts w:ascii="Calibri" w:hAnsi="Calibri" w:cs="Calibri"/>
                <w:sz w:val="24"/>
                <w:szCs w:val="24"/>
              </w:rPr>
              <w:t>.</w:t>
            </w:r>
          </w:p>
        </w:tc>
        <w:tc>
          <w:tcPr>
            <w:tcW w:w="5103" w:type="dxa"/>
          </w:tcPr>
          <w:p w14:paraId="171DCBB1" w14:textId="77777777" w:rsidR="008C2101" w:rsidRPr="006C192E" w:rsidRDefault="008C2101" w:rsidP="00CC511B">
            <w:pPr>
              <w:tabs>
                <w:tab w:val="left" w:pos="-2160"/>
                <w:tab w:val="center" w:pos="4819"/>
                <w:tab w:val="right" w:pos="9638"/>
              </w:tabs>
              <w:jc w:val="both"/>
              <w:rPr>
                <w:rFonts w:ascii="Calibri" w:eastAsia="Times New Roman" w:hAnsi="Calibri" w:cs="Calibri"/>
                <w:sz w:val="24"/>
                <w:szCs w:val="24"/>
              </w:rPr>
            </w:pPr>
            <w:r w:rsidRPr="006C192E">
              <w:rPr>
                <w:rFonts w:ascii="Calibri" w:eastAsia="Times New Roman" w:hAnsi="Calibri" w:cs="Calibri"/>
                <w:sz w:val="24"/>
                <w:szCs w:val="24"/>
              </w:rPr>
              <w:t>Variklis su valdymo kabeliais, kontrolės prietaisais.*</w:t>
            </w:r>
          </w:p>
          <w:p w14:paraId="6D1BFD6B" w14:textId="77777777" w:rsidR="008C2101" w:rsidRPr="006C192E" w:rsidRDefault="008C2101" w:rsidP="00CC511B">
            <w:pPr>
              <w:tabs>
                <w:tab w:val="left" w:pos="-2160"/>
                <w:tab w:val="center" w:pos="4819"/>
                <w:tab w:val="right" w:pos="9638"/>
              </w:tabs>
              <w:jc w:val="both"/>
              <w:rPr>
                <w:rFonts w:ascii="Calibri" w:eastAsia="Times New Roman" w:hAnsi="Calibri" w:cs="Calibri"/>
                <w:sz w:val="24"/>
                <w:szCs w:val="24"/>
              </w:rPr>
            </w:pPr>
          </w:p>
        </w:tc>
        <w:tc>
          <w:tcPr>
            <w:tcW w:w="4536" w:type="dxa"/>
          </w:tcPr>
          <w:p w14:paraId="65D5F3F2" w14:textId="77777777" w:rsidR="008C2101" w:rsidRPr="00175B6B" w:rsidRDefault="008C2101" w:rsidP="00CC511B">
            <w:pPr>
              <w:jc w:val="both"/>
              <w:rPr>
                <w:rFonts w:ascii="Calibri" w:eastAsia="Times New Roman" w:hAnsi="Calibri" w:cs="Calibri"/>
                <w:color w:val="000000"/>
                <w:sz w:val="24"/>
                <w:szCs w:val="24"/>
                <w:lang w:eastAsia="lt-LT"/>
              </w:rPr>
            </w:pPr>
            <w:r w:rsidRPr="00175B6B">
              <w:rPr>
                <w:rFonts w:ascii="Calibri" w:eastAsia="Times New Roman" w:hAnsi="Calibri" w:cs="Calibri"/>
                <w:color w:val="000000"/>
                <w:sz w:val="24"/>
                <w:szCs w:val="24"/>
                <w:lang w:eastAsia="lt-LT"/>
              </w:rPr>
              <w:t xml:space="preserve">Atitinka </w:t>
            </w:r>
            <w:r w:rsidRPr="00175B6B">
              <w:rPr>
                <w:rFonts w:ascii="Calibri" w:eastAsia="Times New Roman" w:hAnsi="Calibri" w:cs="Calibri"/>
                <w:i/>
                <w:color w:val="0070C0"/>
                <w:sz w:val="24"/>
                <w:szCs w:val="24"/>
                <w:lang w:eastAsia="lt-LT"/>
              </w:rPr>
              <w:t>(įrašyti taip / ne)</w:t>
            </w:r>
            <w:r w:rsidRPr="00175B6B">
              <w:rPr>
                <w:rFonts w:ascii="Calibri" w:eastAsia="Times New Roman" w:hAnsi="Calibri" w:cs="Calibri"/>
                <w:color w:val="000000"/>
                <w:sz w:val="24"/>
                <w:szCs w:val="24"/>
                <w:lang w:eastAsia="lt-LT"/>
              </w:rPr>
              <w:t xml:space="preserve">: </w:t>
            </w:r>
          </w:p>
          <w:p w14:paraId="5BFC7157" w14:textId="77777777" w:rsidR="008C2101" w:rsidRDefault="008C2101" w:rsidP="00CC511B">
            <w:pPr>
              <w:jc w:val="both"/>
              <w:rPr>
                <w:rFonts w:ascii="Calibri" w:eastAsia="Times New Roman" w:hAnsi="Calibri" w:cs="Calibri"/>
                <w:color w:val="000000"/>
                <w:sz w:val="24"/>
                <w:szCs w:val="24"/>
                <w:lang w:eastAsia="lt-LT"/>
              </w:rPr>
            </w:pPr>
          </w:p>
        </w:tc>
        <w:tc>
          <w:tcPr>
            <w:tcW w:w="3650" w:type="dxa"/>
            <w:tcBorders>
              <w:tl2br w:val="single" w:sz="4" w:space="0" w:color="auto"/>
            </w:tcBorders>
          </w:tcPr>
          <w:p w14:paraId="7E94FC0E" w14:textId="77777777" w:rsidR="008C2101" w:rsidRPr="00C51063" w:rsidRDefault="008C2101" w:rsidP="00CC511B">
            <w:pPr>
              <w:jc w:val="both"/>
              <w:rPr>
                <w:rFonts w:ascii="Calibri" w:eastAsia="Calibri" w:hAnsi="Calibri" w:cs="Calibri"/>
                <w:i/>
                <w:color w:val="4472C4"/>
                <w:sz w:val="24"/>
                <w:szCs w:val="24"/>
              </w:rPr>
            </w:pPr>
          </w:p>
        </w:tc>
      </w:tr>
      <w:tr w:rsidR="008C2101" w:rsidRPr="00C51063" w14:paraId="558C0EF0" w14:textId="77777777" w:rsidTr="00CC511B">
        <w:tc>
          <w:tcPr>
            <w:tcW w:w="1271" w:type="dxa"/>
          </w:tcPr>
          <w:p w14:paraId="11F99D83" w14:textId="77777777" w:rsidR="008C2101" w:rsidRPr="00C51063" w:rsidRDefault="008C2101" w:rsidP="00CC511B">
            <w:pPr>
              <w:jc w:val="both"/>
              <w:rPr>
                <w:rFonts w:ascii="Calibri" w:hAnsi="Calibri" w:cs="Calibri"/>
                <w:sz w:val="24"/>
                <w:szCs w:val="24"/>
              </w:rPr>
            </w:pPr>
            <w:r w:rsidRPr="00EE24ED">
              <w:rPr>
                <w:rFonts w:ascii="Calibri" w:hAnsi="Calibri" w:cs="Calibri"/>
                <w:sz w:val="24"/>
                <w:szCs w:val="24"/>
              </w:rPr>
              <w:t>1.15.12.</w:t>
            </w:r>
            <w:r>
              <w:rPr>
                <w:rFonts w:ascii="Calibri" w:hAnsi="Calibri" w:cs="Calibri"/>
                <w:sz w:val="24"/>
                <w:szCs w:val="24"/>
              </w:rPr>
              <w:t>4</w:t>
            </w:r>
            <w:r w:rsidRPr="00EE24ED">
              <w:rPr>
                <w:rFonts w:ascii="Calibri" w:hAnsi="Calibri" w:cs="Calibri"/>
                <w:sz w:val="24"/>
                <w:szCs w:val="24"/>
              </w:rPr>
              <w:t>.</w:t>
            </w:r>
          </w:p>
        </w:tc>
        <w:tc>
          <w:tcPr>
            <w:tcW w:w="5103" w:type="dxa"/>
          </w:tcPr>
          <w:p w14:paraId="301C6D21" w14:textId="77777777" w:rsidR="008C2101" w:rsidRPr="00175B6B" w:rsidRDefault="008C2101" w:rsidP="00CC511B">
            <w:pPr>
              <w:tabs>
                <w:tab w:val="left" w:pos="-2160"/>
                <w:tab w:val="center" w:pos="4819"/>
                <w:tab w:val="right" w:pos="9638"/>
              </w:tabs>
              <w:jc w:val="both"/>
              <w:rPr>
                <w:rFonts w:ascii="Calibri" w:eastAsia="Times New Roman" w:hAnsi="Calibri" w:cs="Calibri"/>
                <w:sz w:val="24"/>
                <w:szCs w:val="24"/>
              </w:rPr>
            </w:pPr>
            <w:r>
              <w:rPr>
                <w:rFonts w:ascii="Calibri" w:eastAsia="Times New Roman" w:hAnsi="Calibri" w:cs="Calibri"/>
                <w:sz w:val="24"/>
                <w:szCs w:val="24"/>
              </w:rPr>
              <w:t xml:space="preserve">Variklis su </w:t>
            </w:r>
            <w:r w:rsidRPr="00175B6B">
              <w:rPr>
                <w:rFonts w:ascii="Calibri" w:eastAsia="Times New Roman" w:hAnsi="Calibri" w:cs="Calibri"/>
                <w:sz w:val="24"/>
                <w:szCs w:val="24"/>
              </w:rPr>
              <w:t>L koja</w:t>
            </w:r>
            <w:r>
              <w:rPr>
                <w:rFonts w:ascii="Calibri" w:eastAsia="Times New Roman" w:hAnsi="Calibri" w:cs="Calibri"/>
                <w:sz w:val="24"/>
                <w:szCs w:val="24"/>
              </w:rPr>
              <w:t>.</w:t>
            </w:r>
          </w:p>
          <w:p w14:paraId="4D9349DA" w14:textId="77777777" w:rsidR="008C2101" w:rsidRDefault="008C2101" w:rsidP="00CC511B">
            <w:pPr>
              <w:tabs>
                <w:tab w:val="left" w:pos="-2160"/>
                <w:tab w:val="center" w:pos="4819"/>
                <w:tab w:val="right" w:pos="9638"/>
              </w:tabs>
              <w:jc w:val="both"/>
              <w:rPr>
                <w:rFonts w:ascii="Calibri" w:eastAsia="Times New Roman" w:hAnsi="Calibri" w:cs="Calibri"/>
                <w:sz w:val="24"/>
                <w:szCs w:val="24"/>
              </w:rPr>
            </w:pPr>
          </w:p>
        </w:tc>
        <w:tc>
          <w:tcPr>
            <w:tcW w:w="4536" w:type="dxa"/>
          </w:tcPr>
          <w:p w14:paraId="2685193F" w14:textId="77777777" w:rsidR="008C2101" w:rsidRPr="00175B6B" w:rsidRDefault="008C2101" w:rsidP="00CC511B">
            <w:pPr>
              <w:jc w:val="both"/>
              <w:rPr>
                <w:rFonts w:ascii="Calibri" w:eastAsia="Times New Roman" w:hAnsi="Calibri" w:cs="Calibri"/>
                <w:color w:val="000000"/>
                <w:sz w:val="24"/>
                <w:szCs w:val="24"/>
                <w:lang w:eastAsia="lt-LT"/>
              </w:rPr>
            </w:pPr>
            <w:r w:rsidRPr="00175B6B">
              <w:rPr>
                <w:rFonts w:ascii="Calibri" w:eastAsia="Times New Roman" w:hAnsi="Calibri" w:cs="Calibri"/>
                <w:color w:val="000000"/>
                <w:sz w:val="24"/>
                <w:szCs w:val="24"/>
                <w:lang w:eastAsia="lt-LT"/>
              </w:rPr>
              <w:t xml:space="preserve">Atitinka </w:t>
            </w:r>
            <w:r w:rsidRPr="00175B6B">
              <w:rPr>
                <w:rFonts w:ascii="Calibri" w:eastAsia="Times New Roman" w:hAnsi="Calibri" w:cs="Calibri"/>
                <w:i/>
                <w:color w:val="0070C0"/>
                <w:sz w:val="24"/>
                <w:szCs w:val="24"/>
                <w:lang w:eastAsia="lt-LT"/>
              </w:rPr>
              <w:t>(įrašyti taip / ne)</w:t>
            </w:r>
            <w:r w:rsidRPr="00175B6B">
              <w:rPr>
                <w:rFonts w:ascii="Calibri" w:eastAsia="Times New Roman" w:hAnsi="Calibri" w:cs="Calibri"/>
                <w:color w:val="000000"/>
                <w:sz w:val="24"/>
                <w:szCs w:val="24"/>
                <w:lang w:eastAsia="lt-LT"/>
              </w:rPr>
              <w:t xml:space="preserve">: </w:t>
            </w:r>
          </w:p>
          <w:p w14:paraId="5B2652B0" w14:textId="77777777" w:rsidR="008C2101" w:rsidRDefault="008C2101" w:rsidP="00CC511B">
            <w:pPr>
              <w:jc w:val="both"/>
              <w:rPr>
                <w:rFonts w:ascii="Calibri" w:eastAsia="Times New Roman" w:hAnsi="Calibri" w:cs="Calibri"/>
                <w:color w:val="000000"/>
                <w:sz w:val="24"/>
                <w:szCs w:val="24"/>
                <w:lang w:eastAsia="lt-LT"/>
              </w:rPr>
            </w:pPr>
          </w:p>
        </w:tc>
        <w:tc>
          <w:tcPr>
            <w:tcW w:w="3650" w:type="dxa"/>
          </w:tcPr>
          <w:p w14:paraId="683F0ABE" w14:textId="77777777" w:rsidR="008C2101" w:rsidRPr="00C51063" w:rsidRDefault="008C2101" w:rsidP="00CC511B">
            <w:pPr>
              <w:jc w:val="both"/>
              <w:rPr>
                <w:rFonts w:ascii="Calibri" w:eastAsia="Calibri" w:hAnsi="Calibri" w:cs="Calibri"/>
                <w:i/>
                <w:color w:val="4472C4"/>
                <w:sz w:val="24"/>
                <w:szCs w:val="24"/>
              </w:rPr>
            </w:pPr>
            <w:r w:rsidRPr="00004856">
              <w:rPr>
                <w:rFonts w:ascii="Calibri" w:eastAsia="Calibri" w:hAnsi="Calibri" w:cs="Calibri"/>
                <w:i/>
                <w:color w:val="4472C4"/>
                <w:sz w:val="24"/>
                <w:szCs w:val="24"/>
              </w:rPr>
              <w:t>(</w:t>
            </w:r>
            <w:r w:rsidRPr="00004856">
              <w:rPr>
                <w:rFonts w:ascii="Calibri" w:eastAsia="Calibri" w:hAnsi="Calibri" w:cs="Calibri"/>
                <w:i/>
                <w:color w:val="0070C0"/>
                <w:sz w:val="24"/>
                <w:szCs w:val="24"/>
              </w:rPr>
              <w:t>įrašyti)</w:t>
            </w:r>
            <w:r w:rsidRPr="00004856">
              <w:rPr>
                <w:rFonts w:ascii="Calibri" w:eastAsia="Calibri" w:hAnsi="Calibri" w:cs="Calibri"/>
                <w:i/>
                <w:sz w:val="24"/>
                <w:szCs w:val="24"/>
              </w:rPr>
              <w:t>:</w:t>
            </w:r>
            <w:r w:rsidRPr="00004856">
              <w:rPr>
                <w:rFonts w:ascii="Calibri" w:eastAsia="Calibri" w:hAnsi="Calibri" w:cs="Calibri"/>
                <w:sz w:val="24"/>
                <w:szCs w:val="24"/>
              </w:rPr>
              <w:t xml:space="preserve"> </w:t>
            </w:r>
          </w:p>
        </w:tc>
      </w:tr>
      <w:tr w:rsidR="008C2101" w:rsidRPr="00C51063" w14:paraId="63C41EC6" w14:textId="77777777" w:rsidTr="00CC511B">
        <w:trPr>
          <w:trHeight w:val="761"/>
        </w:trPr>
        <w:tc>
          <w:tcPr>
            <w:tcW w:w="1271" w:type="dxa"/>
          </w:tcPr>
          <w:p w14:paraId="7925E6F3" w14:textId="77777777" w:rsidR="008C2101" w:rsidRPr="00C51063" w:rsidRDefault="008C2101" w:rsidP="00CC511B">
            <w:pPr>
              <w:jc w:val="both"/>
              <w:rPr>
                <w:rFonts w:ascii="Calibri" w:hAnsi="Calibri" w:cs="Calibri"/>
                <w:sz w:val="24"/>
                <w:szCs w:val="24"/>
              </w:rPr>
            </w:pPr>
            <w:r w:rsidRPr="00EE24ED">
              <w:rPr>
                <w:rFonts w:ascii="Calibri" w:hAnsi="Calibri" w:cs="Calibri"/>
                <w:sz w:val="24"/>
                <w:szCs w:val="24"/>
              </w:rPr>
              <w:t>1.15.12.</w:t>
            </w:r>
            <w:r>
              <w:rPr>
                <w:rFonts w:ascii="Calibri" w:hAnsi="Calibri" w:cs="Calibri"/>
                <w:sz w:val="24"/>
                <w:szCs w:val="24"/>
              </w:rPr>
              <w:t>5</w:t>
            </w:r>
            <w:r w:rsidRPr="00EE24ED">
              <w:rPr>
                <w:rFonts w:ascii="Calibri" w:hAnsi="Calibri" w:cs="Calibri"/>
                <w:sz w:val="24"/>
                <w:szCs w:val="24"/>
              </w:rPr>
              <w:t>.</w:t>
            </w:r>
          </w:p>
        </w:tc>
        <w:tc>
          <w:tcPr>
            <w:tcW w:w="5103" w:type="dxa"/>
          </w:tcPr>
          <w:p w14:paraId="3E19E958" w14:textId="77777777" w:rsidR="008C2101" w:rsidRDefault="008C2101" w:rsidP="00CC511B">
            <w:pPr>
              <w:tabs>
                <w:tab w:val="left" w:pos="-2160"/>
                <w:tab w:val="center" w:pos="4819"/>
                <w:tab w:val="right" w:pos="9638"/>
              </w:tabs>
              <w:jc w:val="both"/>
              <w:rPr>
                <w:rFonts w:ascii="Calibri" w:eastAsia="Times New Roman" w:hAnsi="Calibri" w:cs="Calibri"/>
                <w:sz w:val="24"/>
                <w:szCs w:val="24"/>
              </w:rPr>
            </w:pPr>
            <w:r>
              <w:rPr>
                <w:rFonts w:ascii="Calibri" w:eastAsia="Times New Roman" w:hAnsi="Calibri" w:cs="Calibri"/>
                <w:sz w:val="24"/>
                <w:szCs w:val="24"/>
              </w:rPr>
              <w:t xml:space="preserve">Variklis </w:t>
            </w:r>
            <w:r w:rsidRPr="00175B6B">
              <w:rPr>
                <w:rFonts w:ascii="Calibri" w:eastAsia="Times New Roman" w:hAnsi="Calibri" w:cs="Calibri"/>
                <w:sz w:val="24"/>
                <w:szCs w:val="24"/>
              </w:rPr>
              <w:t>su elektronine kuro įpurškimo sistema (EFI)</w:t>
            </w:r>
            <w:r>
              <w:rPr>
                <w:rFonts w:ascii="Calibri" w:eastAsia="Times New Roman" w:hAnsi="Calibri" w:cs="Calibri"/>
                <w:sz w:val="24"/>
                <w:szCs w:val="24"/>
              </w:rPr>
              <w:t>.</w:t>
            </w:r>
          </w:p>
        </w:tc>
        <w:tc>
          <w:tcPr>
            <w:tcW w:w="4536" w:type="dxa"/>
          </w:tcPr>
          <w:p w14:paraId="0319B28F" w14:textId="77777777" w:rsidR="008C2101" w:rsidRPr="00175B6B" w:rsidRDefault="008C2101" w:rsidP="00CC511B">
            <w:pPr>
              <w:jc w:val="both"/>
              <w:rPr>
                <w:rFonts w:ascii="Calibri" w:eastAsia="Times New Roman" w:hAnsi="Calibri" w:cs="Calibri"/>
                <w:color w:val="000000"/>
                <w:sz w:val="24"/>
                <w:szCs w:val="24"/>
                <w:lang w:eastAsia="lt-LT"/>
              </w:rPr>
            </w:pPr>
            <w:r w:rsidRPr="00175B6B">
              <w:rPr>
                <w:rFonts w:ascii="Calibri" w:eastAsia="Times New Roman" w:hAnsi="Calibri" w:cs="Calibri"/>
                <w:color w:val="000000"/>
                <w:sz w:val="24"/>
                <w:szCs w:val="24"/>
                <w:lang w:eastAsia="lt-LT"/>
              </w:rPr>
              <w:t xml:space="preserve">Atitinka </w:t>
            </w:r>
            <w:r w:rsidRPr="00175B6B">
              <w:rPr>
                <w:rFonts w:ascii="Calibri" w:eastAsia="Times New Roman" w:hAnsi="Calibri" w:cs="Calibri"/>
                <w:i/>
                <w:color w:val="0070C0"/>
                <w:sz w:val="24"/>
                <w:szCs w:val="24"/>
                <w:lang w:eastAsia="lt-LT"/>
              </w:rPr>
              <w:t>(įrašyti taip / ne)</w:t>
            </w:r>
            <w:r w:rsidRPr="00175B6B">
              <w:rPr>
                <w:rFonts w:ascii="Calibri" w:eastAsia="Times New Roman" w:hAnsi="Calibri" w:cs="Calibri"/>
                <w:color w:val="000000"/>
                <w:sz w:val="24"/>
                <w:szCs w:val="24"/>
                <w:lang w:eastAsia="lt-LT"/>
              </w:rPr>
              <w:t xml:space="preserve">: </w:t>
            </w:r>
          </w:p>
          <w:p w14:paraId="0BE3C669" w14:textId="77777777" w:rsidR="008C2101" w:rsidRDefault="008C2101" w:rsidP="00CC511B">
            <w:pPr>
              <w:jc w:val="both"/>
              <w:rPr>
                <w:rFonts w:ascii="Calibri" w:eastAsia="Times New Roman" w:hAnsi="Calibri" w:cs="Calibri"/>
                <w:color w:val="000000"/>
                <w:sz w:val="24"/>
                <w:szCs w:val="24"/>
                <w:lang w:eastAsia="lt-LT"/>
              </w:rPr>
            </w:pPr>
          </w:p>
        </w:tc>
        <w:tc>
          <w:tcPr>
            <w:tcW w:w="3650" w:type="dxa"/>
          </w:tcPr>
          <w:p w14:paraId="3C3F4EF0" w14:textId="77777777" w:rsidR="008C2101" w:rsidRPr="00C51063" w:rsidRDefault="008C2101" w:rsidP="00CC511B">
            <w:pPr>
              <w:jc w:val="both"/>
              <w:rPr>
                <w:rFonts w:ascii="Calibri" w:eastAsia="Calibri" w:hAnsi="Calibri" w:cs="Calibri"/>
                <w:i/>
                <w:color w:val="4472C4"/>
                <w:sz w:val="24"/>
                <w:szCs w:val="24"/>
              </w:rPr>
            </w:pPr>
            <w:r w:rsidRPr="00004856">
              <w:rPr>
                <w:rFonts w:ascii="Calibri" w:eastAsia="Calibri" w:hAnsi="Calibri" w:cs="Calibri"/>
                <w:i/>
                <w:color w:val="4472C4"/>
                <w:sz w:val="24"/>
                <w:szCs w:val="24"/>
              </w:rPr>
              <w:t>(</w:t>
            </w:r>
            <w:r w:rsidRPr="00004856">
              <w:rPr>
                <w:rFonts w:ascii="Calibri" w:eastAsia="Calibri" w:hAnsi="Calibri" w:cs="Calibri"/>
                <w:i/>
                <w:color w:val="0070C0"/>
                <w:sz w:val="24"/>
                <w:szCs w:val="24"/>
              </w:rPr>
              <w:t>įrašyti)</w:t>
            </w:r>
            <w:r w:rsidRPr="00004856">
              <w:rPr>
                <w:rFonts w:ascii="Calibri" w:eastAsia="Calibri" w:hAnsi="Calibri" w:cs="Calibri"/>
                <w:i/>
                <w:sz w:val="24"/>
                <w:szCs w:val="24"/>
              </w:rPr>
              <w:t>:</w:t>
            </w:r>
            <w:r w:rsidRPr="00004856">
              <w:rPr>
                <w:rFonts w:ascii="Calibri" w:eastAsia="Calibri" w:hAnsi="Calibri" w:cs="Calibri"/>
                <w:sz w:val="24"/>
                <w:szCs w:val="24"/>
              </w:rPr>
              <w:t xml:space="preserve"> </w:t>
            </w:r>
          </w:p>
        </w:tc>
      </w:tr>
      <w:tr w:rsidR="008C2101" w:rsidRPr="00C51063" w14:paraId="7A2C5607" w14:textId="77777777" w:rsidTr="00CC511B">
        <w:tc>
          <w:tcPr>
            <w:tcW w:w="1271" w:type="dxa"/>
          </w:tcPr>
          <w:p w14:paraId="75DD7B6D" w14:textId="77777777" w:rsidR="008C2101" w:rsidRPr="00C51063" w:rsidRDefault="008C2101" w:rsidP="00CC511B">
            <w:pPr>
              <w:jc w:val="both"/>
              <w:rPr>
                <w:rFonts w:ascii="Calibri" w:hAnsi="Calibri" w:cs="Calibri"/>
                <w:sz w:val="24"/>
                <w:szCs w:val="24"/>
              </w:rPr>
            </w:pPr>
            <w:r w:rsidRPr="00EE24ED">
              <w:rPr>
                <w:rFonts w:ascii="Calibri" w:hAnsi="Calibri" w:cs="Calibri"/>
                <w:sz w:val="24"/>
                <w:szCs w:val="24"/>
              </w:rPr>
              <w:t>1.15.12.</w:t>
            </w:r>
            <w:r>
              <w:rPr>
                <w:rFonts w:ascii="Calibri" w:hAnsi="Calibri" w:cs="Calibri"/>
                <w:sz w:val="24"/>
                <w:szCs w:val="24"/>
              </w:rPr>
              <w:t>6</w:t>
            </w:r>
            <w:r w:rsidRPr="00EE24ED">
              <w:rPr>
                <w:rFonts w:ascii="Calibri" w:hAnsi="Calibri" w:cs="Calibri"/>
                <w:sz w:val="24"/>
                <w:szCs w:val="24"/>
              </w:rPr>
              <w:t>.</w:t>
            </w:r>
          </w:p>
        </w:tc>
        <w:tc>
          <w:tcPr>
            <w:tcW w:w="5103" w:type="dxa"/>
          </w:tcPr>
          <w:p w14:paraId="4CD4FB35" w14:textId="77777777" w:rsidR="008C2101" w:rsidRPr="00175B6B" w:rsidRDefault="008C2101" w:rsidP="00CC511B">
            <w:pPr>
              <w:tabs>
                <w:tab w:val="left" w:pos="-2160"/>
                <w:tab w:val="center" w:pos="4819"/>
                <w:tab w:val="right" w:pos="9638"/>
              </w:tabs>
              <w:jc w:val="both"/>
              <w:rPr>
                <w:rFonts w:ascii="Calibri" w:eastAsia="Times New Roman" w:hAnsi="Calibri" w:cs="Calibri"/>
                <w:sz w:val="24"/>
                <w:szCs w:val="24"/>
              </w:rPr>
            </w:pPr>
            <w:r>
              <w:rPr>
                <w:rFonts w:ascii="Calibri" w:eastAsia="Times New Roman" w:hAnsi="Calibri" w:cs="Calibri"/>
                <w:sz w:val="24"/>
                <w:szCs w:val="24"/>
              </w:rPr>
              <w:t>E</w:t>
            </w:r>
            <w:r w:rsidRPr="00175B6B">
              <w:rPr>
                <w:rFonts w:ascii="Calibri" w:eastAsia="Times New Roman" w:hAnsi="Calibri" w:cs="Calibri"/>
                <w:sz w:val="24"/>
                <w:szCs w:val="24"/>
              </w:rPr>
              <w:t>lektrinis variklio iškėlimas.</w:t>
            </w:r>
          </w:p>
          <w:p w14:paraId="21B60EC6" w14:textId="77777777" w:rsidR="008C2101" w:rsidRDefault="008C2101" w:rsidP="00CC511B">
            <w:pPr>
              <w:tabs>
                <w:tab w:val="left" w:pos="-2160"/>
                <w:tab w:val="center" w:pos="4819"/>
                <w:tab w:val="right" w:pos="9638"/>
              </w:tabs>
              <w:jc w:val="both"/>
              <w:rPr>
                <w:rFonts w:ascii="Calibri" w:eastAsia="Times New Roman" w:hAnsi="Calibri" w:cs="Calibri"/>
                <w:sz w:val="24"/>
                <w:szCs w:val="24"/>
              </w:rPr>
            </w:pPr>
          </w:p>
        </w:tc>
        <w:tc>
          <w:tcPr>
            <w:tcW w:w="4536" w:type="dxa"/>
          </w:tcPr>
          <w:p w14:paraId="606198B2" w14:textId="77777777" w:rsidR="008C2101" w:rsidRDefault="008C2101" w:rsidP="00CC511B">
            <w:pPr>
              <w:jc w:val="both"/>
              <w:rPr>
                <w:rFonts w:ascii="Calibri" w:eastAsia="Times New Roman" w:hAnsi="Calibri" w:cs="Calibri"/>
                <w:color w:val="000000"/>
                <w:sz w:val="24"/>
                <w:szCs w:val="24"/>
                <w:lang w:eastAsia="lt-LT"/>
              </w:rPr>
            </w:pPr>
            <w:r w:rsidRPr="00566C92">
              <w:rPr>
                <w:rFonts w:ascii="Calibri" w:eastAsia="Times New Roman" w:hAnsi="Calibri" w:cs="Calibri"/>
                <w:color w:val="000000"/>
                <w:sz w:val="24"/>
                <w:szCs w:val="24"/>
                <w:lang w:eastAsia="lt-LT"/>
              </w:rPr>
              <w:t xml:space="preserve">Atitinka </w:t>
            </w:r>
            <w:r w:rsidRPr="00566C92">
              <w:rPr>
                <w:rFonts w:ascii="Calibri" w:eastAsia="Times New Roman" w:hAnsi="Calibri" w:cs="Calibri"/>
                <w:i/>
                <w:color w:val="0070C0"/>
                <w:sz w:val="24"/>
                <w:szCs w:val="24"/>
                <w:lang w:eastAsia="lt-LT"/>
              </w:rPr>
              <w:t>(įrašyti taip / ne)</w:t>
            </w:r>
            <w:r w:rsidRPr="00566C92">
              <w:rPr>
                <w:rFonts w:ascii="Calibri" w:eastAsia="Times New Roman" w:hAnsi="Calibri" w:cs="Calibri"/>
                <w:color w:val="000000"/>
                <w:sz w:val="24"/>
                <w:szCs w:val="24"/>
                <w:lang w:eastAsia="lt-LT"/>
              </w:rPr>
              <w:t>:</w:t>
            </w:r>
          </w:p>
        </w:tc>
        <w:tc>
          <w:tcPr>
            <w:tcW w:w="3650" w:type="dxa"/>
          </w:tcPr>
          <w:p w14:paraId="1B2BCB8B" w14:textId="77777777" w:rsidR="008C2101" w:rsidRPr="00C51063" w:rsidRDefault="008C2101" w:rsidP="00CC511B">
            <w:pPr>
              <w:jc w:val="both"/>
              <w:rPr>
                <w:rFonts w:ascii="Calibri" w:eastAsia="Calibri" w:hAnsi="Calibri" w:cs="Calibri"/>
                <w:i/>
                <w:color w:val="4472C4"/>
                <w:sz w:val="24"/>
                <w:szCs w:val="24"/>
              </w:rPr>
            </w:pPr>
            <w:r w:rsidRPr="00004856">
              <w:rPr>
                <w:rFonts w:ascii="Calibri" w:eastAsia="Calibri" w:hAnsi="Calibri" w:cs="Calibri"/>
                <w:i/>
                <w:color w:val="4472C4"/>
                <w:sz w:val="24"/>
                <w:szCs w:val="24"/>
              </w:rPr>
              <w:t>(</w:t>
            </w:r>
            <w:r w:rsidRPr="00004856">
              <w:rPr>
                <w:rFonts w:ascii="Calibri" w:eastAsia="Calibri" w:hAnsi="Calibri" w:cs="Calibri"/>
                <w:i/>
                <w:color w:val="0070C0"/>
                <w:sz w:val="24"/>
                <w:szCs w:val="24"/>
              </w:rPr>
              <w:t>įrašyti)</w:t>
            </w:r>
            <w:r w:rsidRPr="00004856">
              <w:rPr>
                <w:rFonts w:ascii="Calibri" w:eastAsia="Calibri" w:hAnsi="Calibri" w:cs="Calibri"/>
                <w:i/>
                <w:sz w:val="24"/>
                <w:szCs w:val="24"/>
              </w:rPr>
              <w:t>:</w:t>
            </w:r>
            <w:r w:rsidRPr="00004856">
              <w:rPr>
                <w:rFonts w:ascii="Calibri" w:eastAsia="Calibri" w:hAnsi="Calibri" w:cs="Calibri"/>
                <w:sz w:val="24"/>
                <w:szCs w:val="24"/>
              </w:rPr>
              <w:t xml:space="preserve"> </w:t>
            </w:r>
          </w:p>
        </w:tc>
      </w:tr>
      <w:tr w:rsidR="008C2101" w:rsidRPr="00C51063" w14:paraId="4E4D5DEC" w14:textId="77777777" w:rsidTr="00CC511B">
        <w:tc>
          <w:tcPr>
            <w:tcW w:w="1271" w:type="dxa"/>
          </w:tcPr>
          <w:p w14:paraId="11ED5623" w14:textId="77777777" w:rsidR="008C2101" w:rsidRPr="00C51063" w:rsidRDefault="008C2101" w:rsidP="00CC511B">
            <w:pPr>
              <w:jc w:val="both"/>
              <w:rPr>
                <w:rFonts w:ascii="Calibri" w:hAnsi="Calibri" w:cs="Calibri"/>
                <w:color w:val="000000" w:themeColor="text1"/>
                <w:sz w:val="24"/>
                <w:szCs w:val="24"/>
              </w:rPr>
            </w:pPr>
            <w:r w:rsidRPr="00C51063">
              <w:rPr>
                <w:rFonts w:ascii="Calibri" w:hAnsi="Calibri" w:cs="Calibri"/>
                <w:color w:val="000000" w:themeColor="text1"/>
                <w:sz w:val="24"/>
                <w:szCs w:val="24"/>
              </w:rPr>
              <w:t>1.1</w:t>
            </w:r>
            <w:r>
              <w:rPr>
                <w:rFonts w:ascii="Calibri" w:hAnsi="Calibri" w:cs="Calibri"/>
                <w:color w:val="000000" w:themeColor="text1"/>
                <w:sz w:val="24"/>
                <w:szCs w:val="24"/>
              </w:rPr>
              <w:t>5</w:t>
            </w:r>
            <w:r w:rsidRPr="00C51063">
              <w:rPr>
                <w:rFonts w:ascii="Calibri" w:hAnsi="Calibri" w:cs="Calibri"/>
                <w:color w:val="000000" w:themeColor="text1"/>
                <w:sz w:val="24"/>
                <w:szCs w:val="24"/>
              </w:rPr>
              <w:t>.12.</w:t>
            </w:r>
            <w:r>
              <w:rPr>
                <w:rFonts w:ascii="Calibri" w:hAnsi="Calibri" w:cs="Calibri"/>
                <w:color w:val="000000" w:themeColor="text1"/>
                <w:sz w:val="24"/>
                <w:szCs w:val="24"/>
              </w:rPr>
              <w:t>7</w:t>
            </w:r>
            <w:r w:rsidRPr="00C51063">
              <w:rPr>
                <w:rFonts w:ascii="Calibri" w:hAnsi="Calibri" w:cs="Calibri"/>
                <w:color w:val="000000" w:themeColor="text1"/>
                <w:sz w:val="24"/>
                <w:szCs w:val="24"/>
              </w:rPr>
              <w:t>.</w:t>
            </w:r>
          </w:p>
        </w:tc>
        <w:tc>
          <w:tcPr>
            <w:tcW w:w="5103" w:type="dxa"/>
          </w:tcPr>
          <w:p w14:paraId="590E3F7A" w14:textId="77777777" w:rsidR="008C2101" w:rsidRPr="00C51063" w:rsidRDefault="008C2101" w:rsidP="00CC511B">
            <w:pPr>
              <w:tabs>
                <w:tab w:val="left" w:pos="-2160"/>
                <w:tab w:val="center" w:pos="4819"/>
                <w:tab w:val="right" w:pos="9638"/>
              </w:tabs>
              <w:jc w:val="both"/>
              <w:rPr>
                <w:rFonts w:ascii="Calibri" w:eastAsia="Times New Roman" w:hAnsi="Calibri" w:cs="Calibri"/>
                <w:sz w:val="24"/>
                <w:szCs w:val="24"/>
              </w:rPr>
            </w:pPr>
            <w:r w:rsidRPr="00CD3DE0">
              <w:rPr>
                <w:rFonts w:ascii="Calibri" w:eastAsia="Times New Roman" w:hAnsi="Calibri" w:cs="Calibri"/>
                <w:color w:val="000000" w:themeColor="text1"/>
                <w:sz w:val="24"/>
                <w:szCs w:val="24"/>
              </w:rPr>
              <w:t xml:space="preserve">Variklio galia: nuo </w:t>
            </w:r>
            <w:r w:rsidRPr="00FC6A8B">
              <w:rPr>
                <w:rFonts w:ascii="Calibri" w:eastAsia="Times New Roman" w:hAnsi="Calibri" w:cs="Calibri"/>
                <w:color w:val="000000" w:themeColor="text1"/>
                <w:sz w:val="24"/>
                <w:szCs w:val="24"/>
              </w:rPr>
              <w:t xml:space="preserve">40 AG (29,4 kW) </w:t>
            </w:r>
          </w:p>
        </w:tc>
        <w:tc>
          <w:tcPr>
            <w:tcW w:w="4536" w:type="dxa"/>
          </w:tcPr>
          <w:p w14:paraId="12A5FF18" w14:textId="77777777" w:rsidR="008C2101" w:rsidRPr="00C51063" w:rsidRDefault="008C2101" w:rsidP="00CC511B">
            <w:pPr>
              <w:jc w:val="both"/>
              <w:rPr>
                <w:rFonts w:ascii="Calibri" w:eastAsia="Times New Roman" w:hAnsi="Calibri" w:cs="Calibri"/>
                <w:color w:val="000000"/>
                <w:sz w:val="24"/>
                <w:szCs w:val="24"/>
                <w:lang w:eastAsia="lt-LT"/>
              </w:rPr>
            </w:pPr>
            <w:r w:rsidRPr="00C51063">
              <w:rPr>
                <w:rFonts w:ascii="Calibri" w:eastAsia="Times New Roman" w:hAnsi="Calibri" w:cs="Calibri"/>
                <w:sz w:val="24"/>
                <w:szCs w:val="24"/>
              </w:rPr>
              <w:t>Variklio</w:t>
            </w:r>
            <w:r>
              <w:rPr>
                <w:rFonts w:ascii="Calibri" w:eastAsia="Times New Roman" w:hAnsi="Calibri" w:cs="Calibri"/>
                <w:sz w:val="24"/>
                <w:szCs w:val="24"/>
              </w:rPr>
              <w:t xml:space="preserve"> </w:t>
            </w:r>
            <w:r w:rsidRPr="00C51063">
              <w:rPr>
                <w:rFonts w:ascii="Calibri" w:eastAsia="Times New Roman" w:hAnsi="Calibri" w:cs="Calibri"/>
                <w:sz w:val="24"/>
                <w:szCs w:val="24"/>
              </w:rPr>
              <w:t xml:space="preserve">galia </w:t>
            </w:r>
            <w:r w:rsidRPr="00C51063">
              <w:rPr>
                <w:rFonts w:ascii="Calibri" w:eastAsia="Times New Roman" w:hAnsi="Calibri" w:cs="Calibri"/>
                <w:i/>
                <w:color w:val="0070C0"/>
                <w:sz w:val="24"/>
                <w:szCs w:val="24"/>
                <w:lang w:eastAsia="lt-LT"/>
              </w:rPr>
              <w:t>(įrašyti konkrečią reikšmę)</w:t>
            </w:r>
            <w:r w:rsidRPr="00C51063">
              <w:rPr>
                <w:rFonts w:ascii="Calibri" w:eastAsia="Times New Roman" w:hAnsi="Calibri" w:cs="Calibri"/>
                <w:color w:val="000000"/>
                <w:sz w:val="24"/>
                <w:szCs w:val="24"/>
                <w:lang w:eastAsia="lt-LT"/>
              </w:rPr>
              <w:t xml:space="preserve">: .................... AG </w:t>
            </w:r>
            <w:r w:rsidRPr="00C51063">
              <w:rPr>
                <w:rFonts w:ascii="Calibri" w:eastAsia="Times New Roman" w:hAnsi="Calibri" w:cs="Calibri"/>
                <w:color w:val="0070C0"/>
                <w:sz w:val="24"/>
                <w:szCs w:val="24"/>
                <w:lang w:eastAsia="lt-LT"/>
              </w:rPr>
              <w:t>arba</w:t>
            </w:r>
            <w:r w:rsidRPr="00C51063">
              <w:rPr>
                <w:rFonts w:ascii="Calibri" w:eastAsia="Times New Roman" w:hAnsi="Calibri" w:cs="Calibri"/>
                <w:color w:val="000000"/>
                <w:sz w:val="24"/>
                <w:szCs w:val="24"/>
                <w:lang w:eastAsia="lt-LT"/>
              </w:rPr>
              <w:t xml:space="preserve"> kW </w:t>
            </w:r>
          </w:p>
        </w:tc>
        <w:tc>
          <w:tcPr>
            <w:tcW w:w="3650" w:type="dxa"/>
          </w:tcPr>
          <w:p w14:paraId="0537F20C" w14:textId="77777777" w:rsidR="008C2101" w:rsidRPr="00C51063" w:rsidRDefault="008C2101" w:rsidP="00CC511B">
            <w:pPr>
              <w:jc w:val="both"/>
              <w:rPr>
                <w:rFonts w:ascii="Calibri" w:eastAsia="Calibri" w:hAnsi="Calibri" w:cs="Calibri"/>
                <w:i/>
                <w:color w:val="4472C4"/>
                <w:sz w:val="24"/>
                <w:szCs w:val="24"/>
              </w:rPr>
            </w:pP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tc>
      </w:tr>
      <w:tr w:rsidR="008C2101" w:rsidRPr="00C51063" w14:paraId="02B08A00" w14:textId="77777777" w:rsidTr="00CC511B">
        <w:tc>
          <w:tcPr>
            <w:tcW w:w="1271" w:type="dxa"/>
          </w:tcPr>
          <w:p w14:paraId="0918FCFB" w14:textId="77777777" w:rsidR="008C2101" w:rsidRPr="00C51063" w:rsidRDefault="008C2101" w:rsidP="00CC511B">
            <w:pPr>
              <w:jc w:val="both"/>
              <w:rPr>
                <w:rFonts w:ascii="Calibri" w:hAnsi="Calibri" w:cs="Calibri"/>
                <w:sz w:val="24"/>
                <w:szCs w:val="24"/>
              </w:rPr>
            </w:pPr>
            <w:r w:rsidRPr="00C51063">
              <w:rPr>
                <w:rFonts w:ascii="Calibri" w:hAnsi="Calibri" w:cs="Calibri"/>
                <w:sz w:val="24"/>
                <w:szCs w:val="24"/>
              </w:rPr>
              <w:t>1.1</w:t>
            </w:r>
            <w:r>
              <w:rPr>
                <w:rFonts w:ascii="Calibri" w:hAnsi="Calibri" w:cs="Calibri"/>
                <w:sz w:val="24"/>
                <w:szCs w:val="24"/>
              </w:rPr>
              <w:t>5</w:t>
            </w:r>
            <w:r w:rsidRPr="00C51063">
              <w:rPr>
                <w:rFonts w:ascii="Calibri" w:hAnsi="Calibri" w:cs="Calibri"/>
                <w:sz w:val="24"/>
                <w:szCs w:val="24"/>
              </w:rPr>
              <w:t>.12.</w:t>
            </w:r>
            <w:r>
              <w:rPr>
                <w:rFonts w:ascii="Calibri" w:hAnsi="Calibri" w:cs="Calibri"/>
                <w:sz w:val="24"/>
                <w:szCs w:val="24"/>
              </w:rPr>
              <w:t>8</w:t>
            </w:r>
            <w:r w:rsidRPr="00C51063">
              <w:rPr>
                <w:rFonts w:ascii="Calibri" w:hAnsi="Calibri" w:cs="Calibri"/>
                <w:sz w:val="24"/>
                <w:szCs w:val="24"/>
              </w:rPr>
              <w:t>.</w:t>
            </w:r>
          </w:p>
        </w:tc>
        <w:tc>
          <w:tcPr>
            <w:tcW w:w="9639" w:type="dxa"/>
            <w:gridSpan w:val="2"/>
          </w:tcPr>
          <w:p w14:paraId="1EADDF49" w14:textId="5C70516A" w:rsidR="008C2101" w:rsidRPr="00C51063" w:rsidRDefault="008C2101" w:rsidP="00CC511B">
            <w:pPr>
              <w:jc w:val="both"/>
              <w:rPr>
                <w:rFonts w:ascii="Calibri" w:eastAsia="Calibri" w:hAnsi="Calibri" w:cs="Calibri"/>
                <w:sz w:val="24"/>
                <w:szCs w:val="24"/>
              </w:rPr>
            </w:pPr>
            <w:r w:rsidRPr="00C51063">
              <w:rPr>
                <w:rFonts w:ascii="Calibri" w:eastAsia="Calibri" w:hAnsi="Calibri" w:cs="Calibri"/>
                <w:sz w:val="24"/>
                <w:szCs w:val="24"/>
                <w:shd w:val="clear" w:color="auto" w:fill="FFFFFF"/>
              </w:rPr>
              <w:t>Tiekėjas turi nurodyti siūlomą (-us) variklio techninio aptarnavimo centrą (-us), kuriame (-iuose) turi būti atliekamas technin</w:t>
            </w:r>
            <w:r w:rsidR="003C0FCF">
              <w:rPr>
                <w:rFonts w:ascii="Calibri" w:eastAsia="Calibri" w:hAnsi="Calibri" w:cs="Calibri"/>
                <w:sz w:val="24"/>
                <w:szCs w:val="24"/>
                <w:shd w:val="clear" w:color="auto" w:fill="FFFFFF"/>
              </w:rPr>
              <w:t>ė</w:t>
            </w:r>
            <w:r w:rsidRPr="00C51063">
              <w:rPr>
                <w:rFonts w:ascii="Calibri" w:eastAsia="Calibri" w:hAnsi="Calibri" w:cs="Calibri"/>
                <w:sz w:val="24"/>
                <w:szCs w:val="24"/>
                <w:shd w:val="clear" w:color="auto" w:fill="FFFFFF"/>
              </w:rPr>
              <w:t xml:space="preserve"> ir garantin</w:t>
            </w:r>
            <w:r w:rsidR="003C0FCF">
              <w:rPr>
                <w:rFonts w:ascii="Calibri" w:eastAsia="Calibri" w:hAnsi="Calibri" w:cs="Calibri"/>
                <w:sz w:val="24"/>
                <w:szCs w:val="24"/>
                <w:shd w:val="clear" w:color="auto" w:fill="FFFFFF"/>
              </w:rPr>
              <w:t>ė</w:t>
            </w:r>
            <w:r w:rsidRPr="00C51063">
              <w:rPr>
                <w:rFonts w:ascii="Calibri" w:eastAsia="Calibri" w:hAnsi="Calibri" w:cs="Calibri"/>
                <w:sz w:val="24"/>
                <w:szCs w:val="24"/>
                <w:shd w:val="clear" w:color="auto" w:fill="FFFFFF"/>
              </w:rPr>
              <w:t xml:space="preserve"> variklio priežiūra ir/ar remontas. Nurodytas (-i) aptarnavimo centras (-ai) turi būti Lietuvoje,</w:t>
            </w:r>
            <w:r w:rsidRPr="00C51063">
              <w:rPr>
                <w:rFonts w:ascii="Calibri" w:eastAsia="Calibri" w:hAnsi="Calibri" w:cs="Calibri"/>
                <w:color w:val="000000"/>
                <w:sz w:val="24"/>
                <w:szCs w:val="24"/>
                <w:lang w:eastAsia="lt-LT"/>
              </w:rPr>
              <w:t xml:space="preserve"> o jeigu jis (jie) yra ne Lietuvoje, variklį technin</w:t>
            </w:r>
            <w:r w:rsidR="003C0FCF">
              <w:rPr>
                <w:rFonts w:ascii="Calibri" w:eastAsia="Calibri" w:hAnsi="Calibri" w:cs="Calibri"/>
                <w:color w:val="000000"/>
                <w:sz w:val="24"/>
                <w:szCs w:val="24"/>
                <w:lang w:eastAsia="lt-LT"/>
              </w:rPr>
              <w:t>ei</w:t>
            </w:r>
            <w:r w:rsidRPr="00C51063">
              <w:rPr>
                <w:rFonts w:ascii="Calibri" w:eastAsia="Calibri" w:hAnsi="Calibri" w:cs="Calibri"/>
                <w:color w:val="000000"/>
                <w:sz w:val="24"/>
                <w:szCs w:val="24"/>
                <w:lang w:eastAsia="lt-LT"/>
              </w:rPr>
              <w:t xml:space="preserve"> ir garantin</w:t>
            </w:r>
            <w:r w:rsidR="003C0FCF">
              <w:rPr>
                <w:rFonts w:ascii="Calibri" w:eastAsia="Calibri" w:hAnsi="Calibri" w:cs="Calibri"/>
                <w:color w:val="000000"/>
                <w:sz w:val="24"/>
                <w:szCs w:val="24"/>
                <w:lang w:eastAsia="lt-LT"/>
              </w:rPr>
              <w:t>ei</w:t>
            </w:r>
            <w:r w:rsidRPr="00C51063">
              <w:rPr>
                <w:rFonts w:ascii="Calibri" w:eastAsia="Calibri" w:hAnsi="Calibri" w:cs="Calibri"/>
                <w:color w:val="000000"/>
                <w:sz w:val="24"/>
                <w:szCs w:val="24"/>
                <w:lang w:eastAsia="lt-LT"/>
              </w:rPr>
              <w:t xml:space="preserve"> priežiūrai ir</w:t>
            </w:r>
            <w:r w:rsidR="003C0FCF">
              <w:rPr>
                <w:rFonts w:ascii="Calibri" w:eastAsia="Calibri" w:hAnsi="Calibri" w:cs="Calibri"/>
                <w:color w:val="000000"/>
                <w:sz w:val="24"/>
                <w:szCs w:val="24"/>
                <w:lang w:eastAsia="lt-LT"/>
              </w:rPr>
              <w:t xml:space="preserve"> (ar)</w:t>
            </w:r>
            <w:r w:rsidRPr="00C51063">
              <w:rPr>
                <w:rFonts w:ascii="Calibri" w:eastAsia="Calibri" w:hAnsi="Calibri" w:cs="Calibri"/>
                <w:color w:val="000000"/>
                <w:sz w:val="24"/>
                <w:szCs w:val="24"/>
                <w:lang w:eastAsia="lt-LT"/>
              </w:rPr>
              <w:t xml:space="preserve"> remontui savo sąskaita turi nugabenti ir grąžinti tiekėjas.</w:t>
            </w:r>
          </w:p>
        </w:tc>
        <w:tc>
          <w:tcPr>
            <w:tcW w:w="3650" w:type="dxa"/>
          </w:tcPr>
          <w:p w14:paraId="0F5BAC8B" w14:textId="77777777" w:rsidR="008C2101" w:rsidRPr="00C51063" w:rsidRDefault="008C2101" w:rsidP="00CC511B">
            <w:pPr>
              <w:jc w:val="both"/>
              <w:rPr>
                <w:rFonts w:ascii="Calibri" w:eastAsia="Calibri" w:hAnsi="Calibri" w:cs="Calibri"/>
                <w:sz w:val="24"/>
                <w:szCs w:val="24"/>
              </w:rPr>
            </w:pPr>
            <w:r w:rsidRPr="00C51063">
              <w:rPr>
                <w:rFonts w:ascii="Calibri" w:eastAsia="Calibri" w:hAnsi="Calibri" w:cs="Calibri"/>
                <w:sz w:val="24"/>
                <w:szCs w:val="24"/>
                <w:shd w:val="clear" w:color="auto" w:fill="FFFFFF"/>
              </w:rPr>
              <w:t xml:space="preserve">Siūlomo variklio aptarnavimo centras (-ai) </w:t>
            </w:r>
            <w:r w:rsidRPr="00C51063">
              <w:rPr>
                <w:rFonts w:ascii="Calibri" w:eastAsia="Calibri" w:hAnsi="Calibri" w:cs="Calibri"/>
                <w:i/>
                <w:color w:val="4472C4"/>
                <w:sz w:val="24"/>
                <w:szCs w:val="24"/>
              </w:rPr>
              <w:t>(</w:t>
            </w:r>
            <w:r w:rsidRPr="00C51063">
              <w:rPr>
                <w:rFonts w:ascii="Calibri" w:eastAsia="Calibri" w:hAnsi="Calibri" w:cs="Calibri"/>
                <w:i/>
                <w:color w:val="0070C0"/>
                <w:sz w:val="24"/>
                <w:szCs w:val="24"/>
              </w:rPr>
              <w:t>įrašyti</w:t>
            </w:r>
            <w:r>
              <w:rPr>
                <w:rFonts w:ascii="Calibri" w:eastAsia="Calibri" w:hAnsi="Calibri" w:cs="Calibri"/>
                <w:i/>
                <w:color w:val="0070C0"/>
                <w:sz w:val="24"/>
                <w:szCs w:val="24"/>
              </w:rPr>
              <w:t xml:space="preserve"> adresą</w:t>
            </w:r>
            <w:r w:rsidRPr="00C51063">
              <w:rPr>
                <w:rFonts w:ascii="Calibri" w:eastAsia="Calibri" w:hAnsi="Calibri" w:cs="Calibri"/>
                <w:i/>
                <w:color w:val="0070C0"/>
                <w:sz w:val="24"/>
                <w:szCs w:val="24"/>
              </w:rPr>
              <w:t>)</w:t>
            </w:r>
            <w:r w:rsidRPr="00C51063">
              <w:rPr>
                <w:rFonts w:ascii="Calibri" w:eastAsia="Calibri" w:hAnsi="Calibri" w:cs="Calibri"/>
                <w:i/>
                <w:sz w:val="24"/>
                <w:szCs w:val="24"/>
              </w:rPr>
              <w:t>:</w:t>
            </w:r>
            <w:r w:rsidRPr="00C51063">
              <w:rPr>
                <w:rFonts w:ascii="Calibri" w:eastAsia="Calibri" w:hAnsi="Calibri" w:cs="Calibri"/>
                <w:sz w:val="24"/>
                <w:szCs w:val="24"/>
              </w:rPr>
              <w:t xml:space="preserve"> ...................</w:t>
            </w:r>
          </w:p>
          <w:p w14:paraId="4AF70CBD" w14:textId="77777777" w:rsidR="008C2101" w:rsidRPr="00C51063" w:rsidRDefault="008C2101" w:rsidP="00CC511B">
            <w:pPr>
              <w:jc w:val="both"/>
              <w:rPr>
                <w:rFonts w:ascii="Calibri" w:eastAsia="Calibri" w:hAnsi="Calibri" w:cs="Calibri"/>
                <w:i/>
                <w:color w:val="4472C4"/>
                <w:sz w:val="24"/>
                <w:szCs w:val="24"/>
              </w:rPr>
            </w:pPr>
          </w:p>
        </w:tc>
      </w:tr>
    </w:tbl>
    <w:p w14:paraId="49AAE596" w14:textId="77777777" w:rsidR="008C2101" w:rsidRPr="00C51063" w:rsidRDefault="008C2101" w:rsidP="008C2101">
      <w:pPr>
        <w:pStyle w:val="Betarp"/>
        <w:jc w:val="both"/>
        <w:rPr>
          <w:rFonts w:ascii="Calibri" w:hAnsi="Calibri" w:cs="Calibri"/>
          <w:b/>
          <w:bCs/>
          <w:i/>
          <w:color w:val="000000" w:themeColor="text1"/>
          <w:sz w:val="24"/>
          <w:szCs w:val="24"/>
        </w:rPr>
      </w:pPr>
      <w:r w:rsidRPr="00C51063">
        <w:rPr>
          <w:rFonts w:ascii="Calibri" w:hAnsi="Calibri" w:cs="Calibri"/>
          <w:b/>
          <w:bCs/>
          <w:i/>
          <w:color w:val="000000" w:themeColor="text1"/>
          <w:sz w:val="24"/>
          <w:szCs w:val="24"/>
        </w:rPr>
        <w:t>*Siūlomos prekės atitiktis nurodytam reikalavimui bus tikrinama Prekių perdavimo / sutarties vykdymo metu.</w:t>
      </w:r>
    </w:p>
    <w:p w14:paraId="3C367F31" w14:textId="77777777" w:rsidR="008C2101" w:rsidRPr="00C51063" w:rsidRDefault="008C2101" w:rsidP="008C2101">
      <w:pPr>
        <w:pStyle w:val="Betarp"/>
        <w:jc w:val="both"/>
        <w:rPr>
          <w:rFonts w:ascii="Calibri" w:hAnsi="Calibri" w:cs="Calibri"/>
          <w:i/>
          <w:sz w:val="24"/>
          <w:szCs w:val="24"/>
        </w:rPr>
      </w:pPr>
    </w:p>
    <w:p w14:paraId="11BA4129" w14:textId="77777777" w:rsidR="008C2101" w:rsidRPr="00C51063" w:rsidRDefault="008C2101" w:rsidP="008C2101">
      <w:pPr>
        <w:overflowPunct w:val="0"/>
        <w:autoSpaceDE w:val="0"/>
        <w:jc w:val="both"/>
        <w:rPr>
          <w:rFonts w:ascii="Calibri" w:hAnsi="Calibri" w:cs="Calibri"/>
          <w:b/>
          <w:bCs/>
          <w:sz w:val="24"/>
          <w:szCs w:val="24"/>
          <w:lang w:eastAsia="zh-CN"/>
        </w:rPr>
      </w:pPr>
      <w:r w:rsidRPr="00C51063">
        <w:rPr>
          <w:rFonts w:ascii="Calibri" w:hAnsi="Calibri" w:cs="Calibri"/>
          <w:b/>
          <w:bCs/>
          <w:sz w:val="24"/>
          <w:szCs w:val="24"/>
          <w:lang w:eastAsia="zh-CN"/>
        </w:rPr>
        <w:t>6. Prekių garantinis terminas</w:t>
      </w:r>
    </w:p>
    <w:p w14:paraId="31628AE0" w14:textId="77777777" w:rsidR="008C2101" w:rsidRPr="00C51063" w:rsidRDefault="008C2101" w:rsidP="008C2101">
      <w:pPr>
        <w:overflowPunct w:val="0"/>
        <w:autoSpaceDE w:val="0"/>
        <w:jc w:val="both"/>
        <w:rPr>
          <w:rFonts w:ascii="Calibri" w:hAnsi="Calibri" w:cs="Calibri"/>
          <w:b/>
          <w:bCs/>
          <w:sz w:val="24"/>
          <w:szCs w:val="24"/>
          <w:lang w:eastAsia="zh-CN"/>
        </w:rPr>
      </w:pPr>
      <w:r w:rsidRPr="00C51063">
        <w:rPr>
          <w:rFonts w:ascii="Calibri" w:hAnsi="Calibri" w:cs="Calibri"/>
          <w:sz w:val="24"/>
          <w:szCs w:val="24"/>
          <w:lang w:eastAsia="zh-CN"/>
        </w:rPr>
        <w:t xml:space="preserve">6.1. Visoms techninės specifikacijos 5 punkto lentelėje nurodytoms prekėms turi būti suteikiamas 2 metų gamintojo ar tiekėjo garantinis terminas, kuris pradedamas skaičiuoti nuo </w:t>
      </w:r>
      <w:r>
        <w:rPr>
          <w:rFonts w:ascii="Calibri" w:hAnsi="Calibri" w:cs="Calibri"/>
          <w:sz w:val="24"/>
          <w:szCs w:val="24"/>
          <w:lang w:eastAsia="zh-CN"/>
        </w:rPr>
        <w:t>P</w:t>
      </w:r>
      <w:r w:rsidRPr="00C51063">
        <w:rPr>
          <w:rFonts w:ascii="Calibri" w:hAnsi="Calibri" w:cs="Calibri"/>
          <w:sz w:val="24"/>
          <w:szCs w:val="24"/>
          <w:lang w:eastAsia="zh-CN"/>
        </w:rPr>
        <w:t>rekių perdavimo–priėmimo akto pasirašymo dienos.</w:t>
      </w:r>
    </w:p>
    <w:p w14:paraId="2C768A12" w14:textId="77777777" w:rsidR="008C2101" w:rsidRPr="00C51063" w:rsidRDefault="008C2101" w:rsidP="008C2101">
      <w:pPr>
        <w:overflowPunct w:val="0"/>
        <w:autoSpaceDE w:val="0"/>
        <w:jc w:val="both"/>
        <w:rPr>
          <w:rFonts w:ascii="Calibri" w:hAnsi="Calibri" w:cs="Calibri"/>
          <w:sz w:val="24"/>
          <w:szCs w:val="24"/>
          <w:lang w:eastAsia="zh-CN"/>
        </w:rPr>
      </w:pPr>
      <w:r w:rsidRPr="00C51063">
        <w:rPr>
          <w:rFonts w:ascii="Calibri" w:hAnsi="Calibri" w:cs="Calibri"/>
          <w:b/>
          <w:bCs/>
          <w:sz w:val="24"/>
          <w:szCs w:val="24"/>
          <w:lang w:eastAsia="zh-CN"/>
        </w:rPr>
        <w:t>6.2. Tiekėjas, siekdamas gauti papildomus kokybės balus, gali siūlyti papildomą, t. y. viršijantį prekėms reikalaujamą privalomą 2 metų garantinį terminą</w:t>
      </w:r>
      <w:r w:rsidRPr="00C51063">
        <w:rPr>
          <w:rFonts w:ascii="Calibri" w:hAnsi="Calibri" w:cs="Calibri"/>
          <w:i/>
          <w:iCs/>
          <w:sz w:val="24"/>
          <w:szCs w:val="24"/>
          <w:lang w:eastAsia="zh-CN"/>
        </w:rPr>
        <w:t xml:space="preserve">. </w:t>
      </w:r>
      <w:r w:rsidRPr="00C51063">
        <w:rPr>
          <w:rFonts w:ascii="Calibri" w:hAnsi="Calibri" w:cs="Calibri"/>
          <w:b/>
          <w:bCs/>
          <w:sz w:val="24"/>
          <w:szCs w:val="24"/>
          <w:u w:val="single"/>
          <w:lang w:eastAsia="zh-CN"/>
        </w:rPr>
        <w:t>Tokiu atveju būtina užpildyti lentelės 3 stulpelį, jame nurodant konkrečią reikšmę,</w:t>
      </w:r>
      <w:r w:rsidRPr="00C51063">
        <w:rPr>
          <w:rFonts w:ascii="Calibri" w:hAnsi="Calibri" w:cs="Calibri"/>
          <w:sz w:val="24"/>
          <w:szCs w:val="24"/>
          <w:lang w:eastAsia="zh-CN"/>
        </w:rPr>
        <w:t xml:space="preserve"> </w:t>
      </w:r>
      <w:r w:rsidRPr="00C51063">
        <w:rPr>
          <w:rFonts w:ascii="Calibri" w:hAnsi="Calibri" w:cs="Calibri"/>
          <w:b/>
          <w:bCs/>
          <w:sz w:val="24"/>
          <w:szCs w:val="24"/>
          <w:u w:val="single"/>
          <w:lang w:eastAsia="zh-CN"/>
        </w:rPr>
        <w:t>ir pateikti prekių gamintojo (-ų) ar tiekėjo išduotą suteikiamą papildomą garantinį terminą patvirtinančius dokumentus (jeigu tiekėjas yra pats siūlomų prekių gamintojas, papildomą garantinį terminą patvirtinančių dokumentų pateikti nereikia, turi būti tik užpildytas lentelės 3 stulpelis)</w:t>
      </w:r>
      <w:r w:rsidRPr="00C51063">
        <w:rPr>
          <w:rFonts w:ascii="Calibri" w:hAnsi="Calibri" w:cs="Calibri"/>
          <w:b/>
          <w:bCs/>
          <w:sz w:val="24"/>
          <w:szCs w:val="24"/>
          <w:lang w:eastAsia="zh-CN"/>
        </w:rPr>
        <w:t xml:space="preserve"> bei pateiktų dokumentų pavadinimus nurodyti lentelės 4 stulpelyje. </w:t>
      </w:r>
      <w:r w:rsidRPr="00C51063">
        <w:rPr>
          <w:rFonts w:ascii="Calibri" w:hAnsi="Calibri" w:cs="Calibri"/>
          <w:sz w:val="24"/>
          <w:szCs w:val="24"/>
          <w:lang w:eastAsia="zh-CN"/>
        </w:rPr>
        <w:t xml:space="preserve">Jei papildomas garantinis terminas suteikiamas </w:t>
      </w:r>
      <w:r w:rsidRPr="00C51063">
        <w:rPr>
          <w:rFonts w:ascii="Calibri" w:hAnsi="Calibri" w:cs="Calibri"/>
          <w:sz w:val="24"/>
          <w:szCs w:val="24"/>
          <w:u w:val="single"/>
          <w:lang w:eastAsia="zh-CN"/>
        </w:rPr>
        <w:t xml:space="preserve">ne gamintojo (-ų), o tiekėjo, turi būti pateikiamas </w:t>
      </w:r>
      <w:r w:rsidRPr="00C51063">
        <w:rPr>
          <w:rFonts w:ascii="Calibri" w:hAnsi="Calibri" w:cs="Calibri"/>
          <w:sz w:val="24"/>
          <w:szCs w:val="24"/>
          <w:lang w:eastAsia="zh-CN"/>
        </w:rPr>
        <w:t>tiekėjo patvirtinimas/ užtikrinimas, kad prekės bus tinkamos naudoti visą tiekėjo nurodytą garantinį laikotarpį, t. y. kad per garantinį terminą, kuris prasideda po prekių perdavimo Pirkėjui dienos, išaiškėjus prekių trūkumams (defektams), prekių trūkumai (defektai) bus pašalinti arba prekės bus pakeistos tinkamos kokybės prekėmis.</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A0" w:firstRow="1" w:lastRow="0" w:firstColumn="1" w:lastColumn="0" w:noHBand="0" w:noVBand="1"/>
      </w:tblPr>
      <w:tblGrid>
        <w:gridCol w:w="667"/>
        <w:gridCol w:w="4142"/>
        <w:gridCol w:w="5380"/>
        <w:gridCol w:w="4351"/>
      </w:tblGrid>
      <w:tr w:rsidR="008C2101" w:rsidRPr="00C51063" w14:paraId="2F2B5D26" w14:textId="77777777" w:rsidTr="00CC511B">
        <w:tc>
          <w:tcPr>
            <w:tcW w:w="667" w:type="dxa"/>
            <w:shd w:val="clear" w:color="auto" w:fill="F2F2F2"/>
            <w:tcMar>
              <w:top w:w="0" w:type="dxa"/>
              <w:left w:w="108" w:type="dxa"/>
              <w:bottom w:w="0" w:type="dxa"/>
              <w:right w:w="108" w:type="dxa"/>
            </w:tcMar>
            <w:vAlign w:val="center"/>
            <w:hideMark/>
          </w:tcPr>
          <w:p w14:paraId="5A9B8E15" w14:textId="77777777" w:rsidR="008C2101" w:rsidRPr="00C51063" w:rsidRDefault="008C2101" w:rsidP="00CC511B">
            <w:pPr>
              <w:spacing w:line="252" w:lineRule="auto"/>
              <w:jc w:val="center"/>
              <w:rPr>
                <w:rFonts w:ascii="Calibri" w:hAnsi="Calibri" w:cs="Calibri"/>
                <w:sz w:val="24"/>
                <w:szCs w:val="24"/>
                <w:lang w:eastAsia="zh-CN"/>
              </w:rPr>
            </w:pPr>
            <w:r w:rsidRPr="00C51063">
              <w:rPr>
                <w:rFonts w:ascii="Calibri" w:hAnsi="Calibri" w:cs="Calibri"/>
                <w:b/>
                <w:bCs/>
                <w:sz w:val="24"/>
                <w:szCs w:val="24"/>
                <w:lang w:eastAsia="zh-CN"/>
              </w:rPr>
              <w:lastRenderedPageBreak/>
              <w:t>Eil. Nr.</w:t>
            </w:r>
          </w:p>
        </w:tc>
        <w:tc>
          <w:tcPr>
            <w:tcW w:w="4145" w:type="dxa"/>
            <w:shd w:val="clear" w:color="auto" w:fill="F2F2F2"/>
            <w:tcMar>
              <w:top w:w="0" w:type="dxa"/>
              <w:left w:w="108" w:type="dxa"/>
              <w:bottom w:w="0" w:type="dxa"/>
              <w:right w:w="108" w:type="dxa"/>
            </w:tcMar>
            <w:vAlign w:val="center"/>
            <w:hideMark/>
          </w:tcPr>
          <w:p w14:paraId="1CA6A8A7" w14:textId="77777777" w:rsidR="008C2101" w:rsidRPr="00C51063" w:rsidRDefault="008C2101" w:rsidP="00CC511B">
            <w:pPr>
              <w:spacing w:line="252" w:lineRule="auto"/>
              <w:jc w:val="center"/>
              <w:rPr>
                <w:rFonts w:ascii="Calibri" w:hAnsi="Calibri" w:cs="Calibri"/>
                <w:sz w:val="24"/>
                <w:szCs w:val="24"/>
                <w:lang w:eastAsia="zh-CN"/>
              </w:rPr>
            </w:pPr>
            <w:r w:rsidRPr="00C51063">
              <w:rPr>
                <w:rFonts w:ascii="Calibri" w:hAnsi="Calibri" w:cs="Calibri"/>
                <w:b/>
                <w:bCs/>
                <w:sz w:val="24"/>
                <w:szCs w:val="24"/>
                <w:lang w:eastAsia="zh-CN"/>
              </w:rPr>
              <w:t>Reikalavimo pavadinimas</w:t>
            </w:r>
          </w:p>
        </w:tc>
        <w:tc>
          <w:tcPr>
            <w:tcW w:w="5384" w:type="dxa"/>
            <w:shd w:val="clear" w:color="auto" w:fill="F2F2F2"/>
            <w:tcMar>
              <w:top w:w="0" w:type="dxa"/>
              <w:left w:w="108" w:type="dxa"/>
              <w:bottom w:w="0" w:type="dxa"/>
              <w:right w:w="108" w:type="dxa"/>
            </w:tcMar>
            <w:vAlign w:val="center"/>
            <w:hideMark/>
          </w:tcPr>
          <w:p w14:paraId="40A0CD29" w14:textId="77777777" w:rsidR="008C2101" w:rsidRPr="00C51063" w:rsidRDefault="008C2101" w:rsidP="00CC511B">
            <w:pPr>
              <w:spacing w:line="252" w:lineRule="auto"/>
              <w:jc w:val="center"/>
              <w:rPr>
                <w:rFonts w:ascii="Calibri" w:hAnsi="Calibri" w:cs="Calibri"/>
                <w:sz w:val="24"/>
                <w:szCs w:val="24"/>
                <w:lang w:eastAsia="zh-CN"/>
              </w:rPr>
            </w:pPr>
            <w:r w:rsidRPr="00C51063">
              <w:rPr>
                <w:rFonts w:ascii="Calibri" w:hAnsi="Calibri" w:cs="Calibri"/>
                <w:b/>
                <w:bCs/>
                <w:sz w:val="24"/>
                <w:szCs w:val="24"/>
                <w:lang w:eastAsia="zh-CN"/>
              </w:rPr>
              <w:t>Tiekėjo siūloma reikšmė</w:t>
            </w:r>
          </w:p>
          <w:p w14:paraId="73EB6419" w14:textId="77777777" w:rsidR="008C2101" w:rsidRPr="00C51063" w:rsidRDefault="008C2101" w:rsidP="00CC511B">
            <w:pPr>
              <w:spacing w:line="252" w:lineRule="auto"/>
              <w:jc w:val="center"/>
              <w:rPr>
                <w:rFonts w:ascii="Calibri" w:hAnsi="Calibri" w:cs="Calibri"/>
                <w:color w:val="0070C0"/>
                <w:sz w:val="24"/>
                <w:szCs w:val="24"/>
                <w:lang w:eastAsia="zh-CN"/>
              </w:rPr>
            </w:pPr>
            <w:r w:rsidRPr="00C51063">
              <w:rPr>
                <w:rFonts w:ascii="Calibri" w:hAnsi="Calibri" w:cs="Calibri"/>
                <w:b/>
                <w:bCs/>
                <w:color w:val="0070C0"/>
                <w:sz w:val="24"/>
                <w:szCs w:val="24"/>
                <w:u w:val="single"/>
                <w:lang w:eastAsia="zh-CN"/>
              </w:rPr>
              <w:t>(PILDO TIEKĖJAS)</w:t>
            </w:r>
          </w:p>
        </w:tc>
        <w:tc>
          <w:tcPr>
            <w:tcW w:w="4354" w:type="dxa"/>
            <w:shd w:val="clear" w:color="auto" w:fill="F2F2F2"/>
            <w:tcMar>
              <w:top w:w="0" w:type="dxa"/>
              <w:left w:w="108" w:type="dxa"/>
              <w:bottom w:w="0" w:type="dxa"/>
              <w:right w:w="108" w:type="dxa"/>
            </w:tcMar>
            <w:vAlign w:val="center"/>
            <w:hideMark/>
          </w:tcPr>
          <w:p w14:paraId="286C1ADB" w14:textId="77777777" w:rsidR="008C2101" w:rsidRPr="00C51063" w:rsidRDefault="008C2101" w:rsidP="00CC511B">
            <w:pPr>
              <w:spacing w:line="252" w:lineRule="auto"/>
              <w:jc w:val="center"/>
              <w:rPr>
                <w:rFonts w:ascii="Calibri" w:hAnsi="Calibri" w:cs="Calibri"/>
                <w:b/>
                <w:bCs/>
                <w:color w:val="000000"/>
                <w:sz w:val="24"/>
                <w:szCs w:val="24"/>
                <w:lang w:eastAsia="zh-CN"/>
              </w:rPr>
            </w:pPr>
            <w:r w:rsidRPr="00C51063">
              <w:rPr>
                <w:rFonts w:ascii="Calibri" w:hAnsi="Calibri" w:cs="Calibri"/>
                <w:b/>
                <w:bCs/>
                <w:color w:val="000000"/>
                <w:sz w:val="24"/>
                <w:szCs w:val="24"/>
                <w:lang w:eastAsia="zh-CN"/>
              </w:rPr>
              <w:t>Teikiamo (-ų) dokumento (-ų) failo (-ų) pavadinimas (-ai), kuriame (kuriuose) yra reikalavimą patvirtinanti informacija</w:t>
            </w:r>
          </w:p>
          <w:p w14:paraId="564EFC21" w14:textId="77777777" w:rsidR="008C2101" w:rsidRPr="00C51063" w:rsidRDefault="008C2101" w:rsidP="00CC511B">
            <w:pPr>
              <w:spacing w:line="252" w:lineRule="auto"/>
              <w:jc w:val="center"/>
              <w:rPr>
                <w:rFonts w:ascii="Calibri" w:hAnsi="Calibri" w:cs="Calibri"/>
                <w:sz w:val="24"/>
                <w:szCs w:val="24"/>
                <w:lang w:eastAsia="zh-CN"/>
              </w:rPr>
            </w:pPr>
            <w:r w:rsidRPr="00C51063">
              <w:rPr>
                <w:rFonts w:ascii="Calibri" w:hAnsi="Calibri" w:cs="Calibri"/>
                <w:b/>
                <w:bCs/>
                <w:color w:val="0070C0"/>
                <w:sz w:val="24"/>
                <w:szCs w:val="24"/>
                <w:u w:val="single"/>
                <w:lang w:eastAsia="zh-CN"/>
              </w:rPr>
              <w:t>(PILDO TIEKĖJAS)</w:t>
            </w:r>
          </w:p>
        </w:tc>
      </w:tr>
      <w:tr w:rsidR="008C2101" w:rsidRPr="00C51063" w14:paraId="777082A0" w14:textId="77777777" w:rsidTr="00CC511B">
        <w:tc>
          <w:tcPr>
            <w:tcW w:w="667" w:type="dxa"/>
            <w:shd w:val="clear" w:color="auto" w:fill="F2F2F2"/>
            <w:tcMar>
              <w:top w:w="0" w:type="dxa"/>
              <w:left w:w="108" w:type="dxa"/>
              <w:bottom w:w="0" w:type="dxa"/>
              <w:right w:w="108" w:type="dxa"/>
            </w:tcMar>
            <w:hideMark/>
          </w:tcPr>
          <w:p w14:paraId="2DA14882" w14:textId="77777777" w:rsidR="008C2101" w:rsidRPr="00C51063" w:rsidRDefault="008C2101" w:rsidP="00CC511B">
            <w:pPr>
              <w:spacing w:line="252" w:lineRule="auto"/>
              <w:jc w:val="center"/>
              <w:rPr>
                <w:rFonts w:ascii="Calibri" w:hAnsi="Calibri" w:cs="Calibri"/>
                <w:sz w:val="24"/>
                <w:szCs w:val="24"/>
                <w:lang w:eastAsia="zh-CN"/>
              </w:rPr>
            </w:pPr>
            <w:r w:rsidRPr="00C51063">
              <w:rPr>
                <w:rFonts w:ascii="Calibri" w:hAnsi="Calibri" w:cs="Calibri"/>
                <w:b/>
                <w:bCs/>
                <w:i/>
                <w:iCs/>
                <w:sz w:val="24"/>
                <w:szCs w:val="24"/>
                <w:lang w:eastAsia="zh-CN"/>
              </w:rPr>
              <w:t>1</w:t>
            </w:r>
          </w:p>
        </w:tc>
        <w:tc>
          <w:tcPr>
            <w:tcW w:w="4145" w:type="dxa"/>
            <w:shd w:val="clear" w:color="auto" w:fill="F2F2F2"/>
            <w:tcMar>
              <w:top w:w="0" w:type="dxa"/>
              <w:left w:w="108" w:type="dxa"/>
              <w:bottom w:w="0" w:type="dxa"/>
              <w:right w:w="108" w:type="dxa"/>
            </w:tcMar>
            <w:hideMark/>
          </w:tcPr>
          <w:p w14:paraId="1F676491" w14:textId="77777777" w:rsidR="008C2101" w:rsidRPr="00C51063" w:rsidRDefault="008C2101" w:rsidP="00CC511B">
            <w:pPr>
              <w:spacing w:line="252" w:lineRule="auto"/>
              <w:jc w:val="center"/>
              <w:rPr>
                <w:rFonts w:ascii="Calibri" w:hAnsi="Calibri" w:cs="Calibri"/>
                <w:sz w:val="24"/>
                <w:szCs w:val="24"/>
                <w:lang w:eastAsia="zh-CN"/>
              </w:rPr>
            </w:pPr>
            <w:r w:rsidRPr="00C51063">
              <w:rPr>
                <w:rFonts w:ascii="Calibri" w:hAnsi="Calibri" w:cs="Calibri"/>
                <w:b/>
                <w:bCs/>
                <w:i/>
                <w:iCs/>
                <w:sz w:val="24"/>
                <w:szCs w:val="24"/>
                <w:lang w:eastAsia="zh-CN"/>
              </w:rPr>
              <w:t>2</w:t>
            </w:r>
          </w:p>
        </w:tc>
        <w:tc>
          <w:tcPr>
            <w:tcW w:w="5384" w:type="dxa"/>
            <w:shd w:val="clear" w:color="auto" w:fill="F2F2F2"/>
            <w:tcMar>
              <w:top w:w="0" w:type="dxa"/>
              <w:left w:w="108" w:type="dxa"/>
              <w:bottom w:w="0" w:type="dxa"/>
              <w:right w:w="108" w:type="dxa"/>
            </w:tcMar>
            <w:hideMark/>
          </w:tcPr>
          <w:p w14:paraId="5C89D123" w14:textId="77777777" w:rsidR="008C2101" w:rsidRPr="00C51063" w:rsidRDefault="008C2101" w:rsidP="00CC511B">
            <w:pPr>
              <w:spacing w:line="252" w:lineRule="auto"/>
              <w:jc w:val="center"/>
              <w:rPr>
                <w:rFonts w:ascii="Calibri" w:hAnsi="Calibri" w:cs="Calibri"/>
                <w:sz w:val="24"/>
                <w:szCs w:val="24"/>
                <w:lang w:eastAsia="zh-CN"/>
              </w:rPr>
            </w:pPr>
            <w:r w:rsidRPr="00C51063">
              <w:rPr>
                <w:rFonts w:ascii="Calibri" w:hAnsi="Calibri" w:cs="Calibri"/>
                <w:b/>
                <w:bCs/>
                <w:i/>
                <w:iCs/>
                <w:sz w:val="24"/>
                <w:szCs w:val="24"/>
                <w:lang w:eastAsia="zh-CN"/>
              </w:rPr>
              <w:t>3</w:t>
            </w:r>
          </w:p>
        </w:tc>
        <w:tc>
          <w:tcPr>
            <w:tcW w:w="4354" w:type="dxa"/>
            <w:shd w:val="clear" w:color="auto" w:fill="F2F2F2"/>
            <w:tcMar>
              <w:top w:w="0" w:type="dxa"/>
              <w:left w:w="108" w:type="dxa"/>
              <w:bottom w:w="0" w:type="dxa"/>
              <w:right w:w="108" w:type="dxa"/>
            </w:tcMar>
            <w:hideMark/>
          </w:tcPr>
          <w:p w14:paraId="2E2909FA" w14:textId="77777777" w:rsidR="008C2101" w:rsidRPr="00C51063" w:rsidRDefault="008C2101" w:rsidP="00CC511B">
            <w:pPr>
              <w:spacing w:line="252" w:lineRule="auto"/>
              <w:jc w:val="center"/>
              <w:rPr>
                <w:rFonts w:ascii="Calibri" w:hAnsi="Calibri" w:cs="Calibri"/>
                <w:sz w:val="24"/>
                <w:szCs w:val="24"/>
                <w:lang w:eastAsia="zh-CN"/>
              </w:rPr>
            </w:pPr>
            <w:r w:rsidRPr="00C51063">
              <w:rPr>
                <w:rFonts w:ascii="Calibri" w:hAnsi="Calibri" w:cs="Calibri"/>
                <w:b/>
                <w:bCs/>
                <w:i/>
                <w:iCs/>
                <w:sz w:val="24"/>
                <w:szCs w:val="24"/>
                <w:lang w:eastAsia="zh-CN"/>
              </w:rPr>
              <w:t>4</w:t>
            </w:r>
          </w:p>
        </w:tc>
      </w:tr>
      <w:tr w:rsidR="008C2101" w:rsidRPr="00C51063" w14:paraId="1DA14E85" w14:textId="77777777" w:rsidTr="00CC511B">
        <w:tc>
          <w:tcPr>
            <w:tcW w:w="667" w:type="dxa"/>
            <w:tcMar>
              <w:top w:w="0" w:type="dxa"/>
              <w:left w:w="108" w:type="dxa"/>
              <w:bottom w:w="0" w:type="dxa"/>
              <w:right w:w="108" w:type="dxa"/>
            </w:tcMar>
            <w:hideMark/>
          </w:tcPr>
          <w:p w14:paraId="325026EB" w14:textId="77777777" w:rsidR="008C2101" w:rsidRPr="00C51063" w:rsidRDefault="008C2101" w:rsidP="00CC511B">
            <w:pPr>
              <w:spacing w:line="252" w:lineRule="auto"/>
              <w:jc w:val="center"/>
              <w:rPr>
                <w:rFonts w:ascii="Calibri" w:hAnsi="Calibri" w:cs="Calibri"/>
                <w:sz w:val="24"/>
                <w:szCs w:val="24"/>
                <w:lang w:eastAsia="zh-CN"/>
              </w:rPr>
            </w:pPr>
            <w:r w:rsidRPr="00C51063">
              <w:rPr>
                <w:rFonts w:ascii="Calibri" w:hAnsi="Calibri" w:cs="Calibri"/>
                <w:sz w:val="24"/>
                <w:szCs w:val="24"/>
                <w:lang w:eastAsia="zh-CN"/>
              </w:rPr>
              <w:t>1.</w:t>
            </w:r>
          </w:p>
        </w:tc>
        <w:tc>
          <w:tcPr>
            <w:tcW w:w="4145" w:type="dxa"/>
            <w:tcMar>
              <w:top w:w="0" w:type="dxa"/>
              <w:left w:w="108" w:type="dxa"/>
              <w:bottom w:w="0" w:type="dxa"/>
              <w:right w:w="108" w:type="dxa"/>
            </w:tcMar>
            <w:hideMark/>
          </w:tcPr>
          <w:p w14:paraId="47F1C356" w14:textId="77777777" w:rsidR="008C2101" w:rsidRPr="00C51063" w:rsidRDefault="008C2101" w:rsidP="00CC511B">
            <w:pPr>
              <w:spacing w:line="252" w:lineRule="auto"/>
              <w:jc w:val="both"/>
              <w:rPr>
                <w:rFonts w:ascii="Calibri" w:hAnsi="Calibri" w:cs="Calibri"/>
                <w:sz w:val="24"/>
                <w:szCs w:val="24"/>
                <w:lang w:eastAsia="zh-CN"/>
              </w:rPr>
            </w:pPr>
            <w:r>
              <w:rPr>
                <w:rFonts w:ascii="Calibri" w:hAnsi="Calibri" w:cs="Calibri"/>
                <w:sz w:val="24"/>
                <w:szCs w:val="24"/>
                <w:lang w:eastAsia="zh-CN"/>
              </w:rPr>
              <w:t xml:space="preserve">Kateriui </w:t>
            </w:r>
            <w:r w:rsidRPr="00C51063">
              <w:rPr>
                <w:rFonts w:ascii="Calibri" w:hAnsi="Calibri" w:cs="Calibri"/>
                <w:sz w:val="24"/>
                <w:szCs w:val="24"/>
                <w:lang w:eastAsia="zh-CN"/>
              </w:rPr>
              <w:t xml:space="preserve">gamintojo (-ų) ar tiekėjo suteikiamas </w:t>
            </w:r>
            <w:r w:rsidRPr="00C51063">
              <w:rPr>
                <w:rFonts w:ascii="Calibri" w:hAnsi="Calibri" w:cs="Calibri"/>
                <w:b/>
                <w:bCs/>
                <w:sz w:val="24"/>
                <w:szCs w:val="24"/>
                <w:u w:val="single"/>
                <w:lang w:eastAsia="zh-CN"/>
              </w:rPr>
              <w:t xml:space="preserve">papildomas </w:t>
            </w:r>
            <w:r w:rsidRPr="00C51063">
              <w:rPr>
                <w:rFonts w:ascii="Calibri" w:hAnsi="Calibri" w:cs="Calibri"/>
                <w:sz w:val="24"/>
                <w:szCs w:val="24"/>
                <w:u w:val="single"/>
                <w:lang w:eastAsia="zh-CN"/>
              </w:rPr>
              <w:t>(viršijantis privalomą 2 metų garantinį terminą)</w:t>
            </w:r>
            <w:r w:rsidRPr="00C51063">
              <w:rPr>
                <w:rFonts w:ascii="Calibri" w:hAnsi="Calibri" w:cs="Calibri"/>
                <w:b/>
                <w:bCs/>
                <w:sz w:val="24"/>
                <w:szCs w:val="24"/>
                <w:lang w:eastAsia="zh-CN"/>
              </w:rPr>
              <w:t xml:space="preserve"> </w:t>
            </w:r>
            <w:r w:rsidRPr="00C51063">
              <w:rPr>
                <w:rFonts w:ascii="Calibri" w:hAnsi="Calibri" w:cs="Calibri"/>
                <w:sz w:val="24"/>
                <w:szCs w:val="24"/>
                <w:lang w:eastAsia="zh-CN"/>
              </w:rPr>
              <w:t xml:space="preserve">garantinis terminas </w:t>
            </w:r>
            <w:r w:rsidRPr="00C51063">
              <w:rPr>
                <w:rFonts w:ascii="Calibri" w:hAnsi="Calibri" w:cs="Calibri"/>
                <w:i/>
                <w:iCs/>
                <w:sz w:val="24"/>
                <w:szCs w:val="24"/>
                <w:lang w:eastAsia="zh-CN"/>
              </w:rPr>
              <w:t>(jei siūlomas)</w:t>
            </w:r>
            <w:r>
              <w:rPr>
                <w:rFonts w:ascii="Calibri" w:hAnsi="Calibri" w:cs="Calibri"/>
                <w:i/>
                <w:iCs/>
                <w:sz w:val="24"/>
                <w:szCs w:val="24"/>
                <w:lang w:eastAsia="zh-CN"/>
              </w:rPr>
              <w:t xml:space="preserve"> (ekonominio naudingumo vertinimo kriterijus V</w:t>
            </w:r>
            <w:r w:rsidRPr="00F338F7">
              <w:rPr>
                <w:rFonts w:ascii="Calibri" w:hAnsi="Calibri" w:cs="Calibri"/>
                <w:i/>
                <w:iCs/>
                <w:sz w:val="24"/>
                <w:szCs w:val="24"/>
                <w:vertAlign w:val="subscript"/>
                <w:lang w:eastAsia="zh-CN"/>
              </w:rPr>
              <w:t>1</w:t>
            </w:r>
            <w:r>
              <w:rPr>
                <w:rFonts w:ascii="Calibri" w:hAnsi="Calibri" w:cs="Calibri"/>
                <w:i/>
                <w:iCs/>
                <w:sz w:val="24"/>
                <w:szCs w:val="24"/>
                <w:lang w:eastAsia="zh-CN"/>
              </w:rPr>
              <w:t>)</w:t>
            </w:r>
          </w:p>
        </w:tc>
        <w:tc>
          <w:tcPr>
            <w:tcW w:w="5384" w:type="dxa"/>
            <w:tcMar>
              <w:top w:w="0" w:type="dxa"/>
              <w:left w:w="108" w:type="dxa"/>
              <w:bottom w:w="0" w:type="dxa"/>
              <w:right w:w="108" w:type="dxa"/>
            </w:tcMar>
            <w:hideMark/>
          </w:tcPr>
          <w:p w14:paraId="20DF9C67" w14:textId="77777777" w:rsidR="008C2101" w:rsidRPr="00C51063" w:rsidRDefault="008C2101" w:rsidP="00CC511B">
            <w:pPr>
              <w:spacing w:line="252" w:lineRule="auto"/>
              <w:jc w:val="both"/>
              <w:rPr>
                <w:rFonts w:ascii="Calibri" w:hAnsi="Calibri" w:cs="Calibri"/>
                <w:sz w:val="24"/>
                <w:szCs w:val="24"/>
                <w:lang w:eastAsia="zh-CN"/>
              </w:rPr>
            </w:pPr>
            <w:r w:rsidRPr="00C51063">
              <w:rPr>
                <w:rFonts w:ascii="Calibri" w:hAnsi="Calibri" w:cs="Calibri"/>
                <w:sz w:val="24"/>
                <w:szCs w:val="24"/>
                <w:lang w:eastAsia="zh-CN"/>
              </w:rPr>
              <w:t xml:space="preserve">Suteikiamas </w:t>
            </w:r>
            <w:r w:rsidRPr="00C51063">
              <w:rPr>
                <w:rFonts w:ascii="Calibri" w:hAnsi="Calibri" w:cs="Calibri"/>
                <w:b/>
                <w:bCs/>
                <w:sz w:val="24"/>
                <w:szCs w:val="24"/>
                <w:lang w:eastAsia="zh-CN"/>
              </w:rPr>
              <w:t>papildomas</w:t>
            </w:r>
            <w:r w:rsidRPr="00C51063">
              <w:rPr>
                <w:rFonts w:ascii="Calibri" w:hAnsi="Calibri" w:cs="Calibri"/>
                <w:sz w:val="24"/>
                <w:szCs w:val="24"/>
                <w:lang w:eastAsia="zh-CN"/>
              </w:rPr>
              <w:t xml:space="preserve"> (viršijantis privalomą 2 metų garantinį terminą) garantinis terminas </w:t>
            </w:r>
            <w:r w:rsidRPr="00C51063">
              <w:rPr>
                <w:rFonts w:ascii="Calibri" w:hAnsi="Calibri" w:cs="Calibri"/>
                <w:i/>
                <w:iCs/>
                <w:color w:val="0070C0"/>
                <w:sz w:val="24"/>
                <w:szCs w:val="24"/>
                <w:lang w:eastAsia="zh-CN"/>
              </w:rPr>
              <w:t xml:space="preserve">(įrašyti konkretų </w:t>
            </w:r>
            <w:r w:rsidRPr="00C51063">
              <w:rPr>
                <w:rFonts w:ascii="Calibri" w:hAnsi="Calibri" w:cs="Calibri"/>
                <w:b/>
                <w:bCs/>
                <w:i/>
                <w:iCs/>
                <w:color w:val="0070C0"/>
                <w:sz w:val="24"/>
                <w:szCs w:val="24"/>
                <w:u w:val="single"/>
                <w:lang w:eastAsia="zh-CN"/>
              </w:rPr>
              <w:t>tik papildomą</w:t>
            </w:r>
            <w:r w:rsidRPr="00C51063">
              <w:rPr>
                <w:rFonts w:ascii="Calibri" w:hAnsi="Calibri" w:cs="Calibri"/>
                <w:i/>
                <w:iCs/>
                <w:color w:val="0070C0"/>
                <w:sz w:val="24"/>
                <w:szCs w:val="24"/>
                <w:lang w:eastAsia="zh-CN"/>
              </w:rPr>
              <w:t xml:space="preserve"> garantinį terminą, tuo atveju jei jis siūlomas):</w:t>
            </w:r>
            <w:r w:rsidRPr="00C51063">
              <w:rPr>
                <w:rFonts w:ascii="Calibri" w:hAnsi="Calibri" w:cs="Calibri"/>
                <w:color w:val="0070C0"/>
                <w:sz w:val="24"/>
                <w:szCs w:val="24"/>
                <w:lang w:eastAsia="zh-CN"/>
              </w:rPr>
              <w:t xml:space="preserve"> </w:t>
            </w:r>
            <w:r w:rsidRPr="00C51063">
              <w:rPr>
                <w:rFonts w:ascii="Calibri" w:hAnsi="Calibri" w:cs="Calibri"/>
                <w:sz w:val="24"/>
                <w:szCs w:val="24"/>
                <w:lang w:eastAsia="zh-CN"/>
              </w:rPr>
              <w:t>..... metai</w:t>
            </w:r>
          </w:p>
        </w:tc>
        <w:tc>
          <w:tcPr>
            <w:tcW w:w="4354" w:type="dxa"/>
            <w:tcMar>
              <w:top w:w="0" w:type="dxa"/>
              <w:left w:w="108" w:type="dxa"/>
              <w:bottom w:w="0" w:type="dxa"/>
              <w:right w:w="108" w:type="dxa"/>
            </w:tcMar>
          </w:tcPr>
          <w:p w14:paraId="3D7FCCF2" w14:textId="77777777" w:rsidR="008C2101" w:rsidRPr="00C51063" w:rsidRDefault="008C2101" w:rsidP="00CC511B">
            <w:pPr>
              <w:spacing w:line="252" w:lineRule="auto"/>
              <w:jc w:val="center"/>
              <w:rPr>
                <w:rFonts w:ascii="Calibri" w:hAnsi="Calibri" w:cs="Calibri"/>
                <w:sz w:val="24"/>
                <w:szCs w:val="24"/>
                <w:lang w:eastAsia="zh-CN"/>
              </w:rPr>
            </w:pPr>
            <w:r w:rsidRPr="00C51063">
              <w:rPr>
                <w:rFonts w:ascii="Calibri" w:hAnsi="Calibri" w:cs="Calibri"/>
                <w:color w:val="4472C4"/>
                <w:sz w:val="24"/>
                <w:szCs w:val="24"/>
                <w:lang w:eastAsia="zh-CN"/>
              </w:rPr>
              <w:t>(</w:t>
            </w:r>
            <w:r w:rsidRPr="00C51063">
              <w:rPr>
                <w:rFonts w:ascii="Calibri" w:hAnsi="Calibri" w:cs="Calibri"/>
                <w:i/>
                <w:iCs/>
                <w:color w:val="0070C0"/>
                <w:sz w:val="24"/>
                <w:szCs w:val="24"/>
                <w:lang w:eastAsia="zh-CN"/>
              </w:rPr>
              <w:t>įrašyti</w:t>
            </w:r>
            <w:r w:rsidRPr="00C51063">
              <w:rPr>
                <w:rFonts w:ascii="Calibri" w:hAnsi="Calibri" w:cs="Calibri"/>
                <w:color w:val="0070C0"/>
                <w:sz w:val="24"/>
                <w:szCs w:val="24"/>
                <w:lang w:eastAsia="zh-CN"/>
              </w:rPr>
              <w:t>)</w:t>
            </w:r>
          </w:p>
          <w:p w14:paraId="6AE63C39" w14:textId="77777777" w:rsidR="008C2101" w:rsidRPr="00C51063" w:rsidRDefault="008C2101" w:rsidP="00CC511B">
            <w:pPr>
              <w:spacing w:line="252" w:lineRule="auto"/>
              <w:jc w:val="both"/>
              <w:rPr>
                <w:rFonts w:ascii="Calibri" w:hAnsi="Calibri" w:cs="Calibri"/>
                <w:sz w:val="24"/>
                <w:szCs w:val="24"/>
                <w:lang w:eastAsia="zh-CN"/>
              </w:rPr>
            </w:pPr>
          </w:p>
        </w:tc>
      </w:tr>
      <w:tr w:rsidR="008C2101" w:rsidRPr="00C51063" w14:paraId="6991121B" w14:textId="77777777" w:rsidTr="00CC511B">
        <w:tc>
          <w:tcPr>
            <w:tcW w:w="667" w:type="dxa"/>
            <w:tcMar>
              <w:top w:w="0" w:type="dxa"/>
              <w:left w:w="108" w:type="dxa"/>
              <w:bottom w:w="0" w:type="dxa"/>
              <w:right w:w="108" w:type="dxa"/>
            </w:tcMar>
          </w:tcPr>
          <w:p w14:paraId="504E08E0" w14:textId="77777777" w:rsidR="008C2101" w:rsidRPr="00C51063" w:rsidRDefault="008C2101" w:rsidP="00CC511B">
            <w:pPr>
              <w:spacing w:line="252" w:lineRule="auto"/>
              <w:jc w:val="center"/>
              <w:rPr>
                <w:rFonts w:ascii="Calibri" w:hAnsi="Calibri" w:cs="Calibri"/>
                <w:sz w:val="24"/>
                <w:szCs w:val="24"/>
                <w:lang w:eastAsia="zh-CN"/>
              </w:rPr>
            </w:pPr>
            <w:r>
              <w:rPr>
                <w:rFonts w:ascii="Calibri" w:hAnsi="Calibri" w:cs="Calibri"/>
                <w:sz w:val="24"/>
                <w:szCs w:val="24"/>
                <w:lang w:eastAsia="zh-CN"/>
              </w:rPr>
              <w:t>2.</w:t>
            </w:r>
          </w:p>
        </w:tc>
        <w:tc>
          <w:tcPr>
            <w:tcW w:w="4145" w:type="dxa"/>
            <w:tcMar>
              <w:top w:w="0" w:type="dxa"/>
              <w:left w:w="108" w:type="dxa"/>
              <w:bottom w:w="0" w:type="dxa"/>
              <w:right w:w="108" w:type="dxa"/>
            </w:tcMar>
          </w:tcPr>
          <w:p w14:paraId="5CB75AEE" w14:textId="77777777" w:rsidR="008C2101" w:rsidRDefault="008C2101" w:rsidP="00CC511B">
            <w:pPr>
              <w:spacing w:line="252" w:lineRule="auto"/>
              <w:jc w:val="both"/>
              <w:rPr>
                <w:rFonts w:ascii="Calibri" w:hAnsi="Calibri" w:cs="Calibri"/>
                <w:sz w:val="24"/>
                <w:szCs w:val="24"/>
                <w:lang w:eastAsia="zh-CN"/>
              </w:rPr>
            </w:pPr>
            <w:r>
              <w:rPr>
                <w:rFonts w:ascii="Calibri" w:hAnsi="Calibri" w:cs="Calibri"/>
                <w:sz w:val="24"/>
                <w:szCs w:val="24"/>
                <w:lang w:eastAsia="zh-CN"/>
              </w:rPr>
              <w:t xml:space="preserve">Varikliui </w:t>
            </w:r>
            <w:r w:rsidRPr="00C51063">
              <w:rPr>
                <w:rFonts w:ascii="Calibri" w:hAnsi="Calibri" w:cs="Calibri"/>
                <w:sz w:val="24"/>
                <w:szCs w:val="24"/>
                <w:lang w:eastAsia="zh-CN"/>
              </w:rPr>
              <w:t xml:space="preserve">gamintojo (-ų) ar tiekėjo suteikiamas </w:t>
            </w:r>
            <w:r w:rsidRPr="00C51063">
              <w:rPr>
                <w:rFonts w:ascii="Calibri" w:hAnsi="Calibri" w:cs="Calibri"/>
                <w:b/>
                <w:bCs/>
                <w:sz w:val="24"/>
                <w:szCs w:val="24"/>
                <w:u w:val="single"/>
                <w:lang w:eastAsia="zh-CN"/>
              </w:rPr>
              <w:t xml:space="preserve">papildomas </w:t>
            </w:r>
            <w:r w:rsidRPr="00C51063">
              <w:rPr>
                <w:rFonts w:ascii="Calibri" w:hAnsi="Calibri" w:cs="Calibri"/>
                <w:sz w:val="24"/>
                <w:szCs w:val="24"/>
                <w:u w:val="single"/>
                <w:lang w:eastAsia="zh-CN"/>
              </w:rPr>
              <w:t>(viršijantis privalomą 2 metų garantinį terminą)</w:t>
            </w:r>
            <w:r w:rsidRPr="00C51063">
              <w:rPr>
                <w:rFonts w:ascii="Calibri" w:hAnsi="Calibri" w:cs="Calibri"/>
                <w:b/>
                <w:bCs/>
                <w:sz w:val="24"/>
                <w:szCs w:val="24"/>
                <w:lang w:eastAsia="zh-CN"/>
              </w:rPr>
              <w:t xml:space="preserve"> </w:t>
            </w:r>
            <w:r w:rsidRPr="00C51063">
              <w:rPr>
                <w:rFonts w:ascii="Calibri" w:hAnsi="Calibri" w:cs="Calibri"/>
                <w:sz w:val="24"/>
                <w:szCs w:val="24"/>
                <w:lang w:eastAsia="zh-CN"/>
              </w:rPr>
              <w:t xml:space="preserve">garantinis terminas </w:t>
            </w:r>
            <w:r w:rsidRPr="00C51063">
              <w:rPr>
                <w:rFonts w:ascii="Calibri" w:hAnsi="Calibri" w:cs="Calibri"/>
                <w:i/>
                <w:iCs/>
                <w:sz w:val="24"/>
                <w:szCs w:val="24"/>
                <w:lang w:eastAsia="zh-CN"/>
              </w:rPr>
              <w:t>(jei siūlomas)</w:t>
            </w:r>
            <w:r>
              <w:rPr>
                <w:rFonts w:ascii="Calibri" w:hAnsi="Calibri" w:cs="Calibri"/>
                <w:i/>
                <w:iCs/>
                <w:sz w:val="24"/>
                <w:szCs w:val="24"/>
                <w:lang w:eastAsia="zh-CN"/>
              </w:rPr>
              <w:t xml:space="preserve"> (ekonominio naudingumo vertinimo kriterijus V</w:t>
            </w:r>
            <w:r w:rsidRPr="00F338F7">
              <w:rPr>
                <w:rFonts w:ascii="Calibri" w:hAnsi="Calibri" w:cs="Calibri"/>
                <w:i/>
                <w:iCs/>
                <w:sz w:val="24"/>
                <w:szCs w:val="24"/>
                <w:vertAlign w:val="subscript"/>
                <w:lang w:eastAsia="zh-CN"/>
              </w:rPr>
              <w:t>2</w:t>
            </w:r>
            <w:r>
              <w:rPr>
                <w:rFonts w:ascii="Calibri" w:hAnsi="Calibri" w:cs="Calibri"/>
                <w:i/>
                <w:iCs/>
                <w:sz w:val="24"/>
                <w:szCs w:val="24"/>
                <w:lang w:eastAsia="zh-CN"/>
              </w:rPr>
              <w:t>)</w:t>
            </w:r>
          </w:p>
        </w:tc>
        <w:tc>
          <w:tcPr>
            <w:tcW w:w="5384" w:type="dxa"/>
            <w:tcMar>
              <w:top w:w="0" w:type="dxa"/>
              <w:left w:w="108" w:type="dxa"/>
              <w:bottom w:w="0" w:type="dxa"/>
              <w:right w:w="108" w:type="dxa"/>
            </w:tcMar>
          </w:tcPr>
          <w:p w14:paraId="01284956" w14:textId="77777777" w:rsidR="008C2101" w:rsidRPr="00C51063" w:rsidRDefault="008C2101" w:rsidP="00CC511B">
            <w:pPr>
              <w:spacing w:line="252" w:lineRule="auto"/>
              <w:jc w:val="both"/>
              <w:rPr>
                <w:rFonts w:ascii="Calibri" w:hAnsi="Calibri" w:cs="Calibri"/>
                <w:sz w:val="24"/>
                <w:szCs w:val="24"/>
                <w:lang w:eastAsia="zh-CN"/>
              </w:rPr>
            </w:pPr>
            <w:r w:rsidRPr="00C51063">
              <w:rPr>
                <w:rFonts w:ascii="Calibri" w:hAnsi="Calibri" w:cs="Calibri"/>
                <w:sz w:val="24"/>
                <w:szCs w:val="24"/>
                <w:lang w:eastAsia="zh-CN"/>
              </w:rPr>
              <w:t xml:space="preserve">Suteikiamas </w:t>
            </w:r>
            <w:r w:rsidRPr="00C51063">
              <w:rPr>
                <w:rFonts w:ascii="Calibri" w:hAnsi="Calibri" w:cs="Calibri"/>
                <w:b/>
                <w:bCs/>
                <w:sz w:val="24"/>
                <w:szCs w:val="24"/>
                <w:lang w:eastAsia="zh-CN"/>
              </w:rPr>
              <w:t>papildomas</w:t>
            </w:r>
            <w:r w:rsidRPr="00C51063">
              <w:rPr>
                <w:rFonts w:ascii="Calibri" w:hAnsi="Calibri" w:cs="Calibri"/>
                <w:sz w:val="24"/>
                <w:szCs w:val="24"/>
                <w:lang w:eastAsia="zh-CN"/>
              </w:rPr>
              <w:t xml:space="preserve"> (viršijantis privalomą 2 metų garantinį terminą) garantinis terminas </w:t>
            </w:r>
            <w:r w:rsidRPr="00C51063">
              <w:rPr>
                <w:rFonts w:ascii="Calibri" w:hAnsi="Calibri" w:cs="Calibri"/>
                <w:i/>
                <w:iCs/>
                <w:color w:val="0070C0"/>
                <w:sz w:val="24"/>
                <w:szCs w:val="24"/>
                <w:lang w:eastAsia="zh-CN"/>
              </w:rPr>
              <w:t xml:space="preserve">(įrašyti konkretų </w:t>
            </w:r>
            <w:r w:rsidRPr="00C51063">
              <w:rPr>
                <w:rFonts w:ascii="Calibri" w:hAnsi="Calibri" w:cs="Calibri"/>
                <w:b/>
                <w:bCs/>
                <w:i/>
                <w:iCs/>
                <w:color w:val="0070C0"/>
                <w:sz w:val="24"/>
                <w:szCs w:val="24"/>
                <w:u w:val="single"/>
                <w:lang w:eastAsia="zh-CN"/>
              </w:rPr>
              <w:t>tik papildomą</w:t>
            </w:r>
            <w:r w:rsidRPr="00C51063">
              <w:rPr>
                <w:rFonts w:ascii="Calibri" w:hAnsi="Calibri" w:cs="Calibri"/>
                <w:i/>
                <w:iCs/>
                <w:color w:val="0070C0"/>
                <w:sz w:val="24"/>
                <w:szCs w:val="24"/>
                <w:lang w:eastAsia="zh-CN"/>
              </w:rPr>
              <w:t xml:space="preserve"> garantinį terminą, tuo atveju jei jis siūlomas):</w:t>
            </w:r>
            <w:r w:rsidRPr="00C51063">
              <w:rPr>
                <w:rFonts w:ascii="Calibri" w:hAnsi="Calibri" w:cs="Calibri"/>
                <w:color w:val="0070C0"/>
                <w:sz w:val="24"/>
                <w:szCs w:val="24"/>
                <w:lang w:eastAsia="zh-CN"/>
              </w:rPr>
              <w:t xml:space="preserve"> </w:t>
            </w:r>
            <w:r w:rsidRPr="00C51063">
              <w:rPr>
                <w:rFonts w:ascii="Calibri" w:hAnsi="Calibri" w:cs="Calibri"/>
                <w:sz w:val="24"/>
                <w:szCs w:val="24"/>
                <w:lang w:eastAsia="zh-CN"/>
              </w:rPr>
              <w:t>..... metai</w:t>
            </w:r>
          </w:p>
        </w:tc>
        <w:tc>
          <w:tcPr>
            <w:tcW w:w="4354" w:type="dxa"/>
            <w:tcMar>
              <w:top w:w="0" w:type="dxa"/>
              <w:left w:w="108" w:type="dxa"/>
              <w:bottom w:w="0" w:type="dxa"/>
              <w:right w:w="108" w:type="dxa"/>
            </w:tcMar>
          </w:tcPr>
          <w:p w14:paraId="019218CD" w14:textId="77777777" w:rsidR="008C2101" w:rsidRPr="00C51063" w:rsidRDefault="008C2101" w:rsidP="00CC511B">
            <w:pPr>
              <w:spacing w:line="252" w:lineRule="auto"/>
              <w:jc w:val="center"/>
              <w:rPr>
                <w:rFonts w:ascii="Calibri" w:hAnsi="Calibri" w:cs="Calibri"/>
                <w:sz w:val="24"/>
                <w:szCs w:val="24"/>
                <w:lang w:eastAsia="zh-CN"/>
              </w:rPr>
            </w:pPr>
            <w:r w:rsidRPr="00C51063">
              <w:rPr>
                <w:rFonts w:ascii="Calibri" w:hAnsi="Calibri" w:cs="Calibri"/>
                <w:color w:val="4472C4"/>
                <w:sz w:val="24"/>
                <w:szCs w:val="24"/>
                <w:lang w:eastAsia="zh-CN"/>
              </w:rPr>
              <w:t>(</w:t>
            </w:r>
            <w:r w:rsidRPr="00C51063">
              <w:rPr>
                <w:rFonts w:ascii="Calibri" w:hAnsi="Calibri" w:cs="Calibri"/>
                <w:i/>
                <w:iCs/>
                <w:color w:val="0070C0"/>
                <w:sz w:val="24"/>
                <w:szCs w:val="24"/>
                <w:lang w:eastAsia="zh-CN"/>
              </w:rPr>
              <w:t>įrašyti</w:t>
            </w:r>
            <w:r w:rsidRPr="00C51063">
              <w:rPr>
                <w:rFonts w:ascii="Calibri" w:hAnsi="Calibri" w:cs="Calibri"/>
                <w:color w:val="0070C0"/>
                <w:sz w:val="24"/>
                <w:szCs w:val="24"/>
                <w:lang w:eastAsia="zh-CN"/>
              </w:rPr>
              <w:t>)</w:t>
            </w:r>
          </w:p>
          <w:p w14:paraId="5CCE188F" w14:textId="77777777" w:rsidR="008C2101" w:rsidRPr="00C51063" w:rsidRDefault="008C2101" w:rsidP="00CC511B">
            <w:pPr>
              <w:spacing w:line="252" w:lineRule="auto"/>
              <w:jc w:val="center"/>
              <w:rPr>
                <w:rFonts w:ascii="Calibri" w:hAnsi="Calibri" w:cs="Calibri"/>
                <w:color w:val="4472C4"/>
                <w:sz w:val="24"/>
                <w:szCs w:val="24"/>
                <w:lang w:eastAsia="zh-CN"/>
              </w:rPr>
            </w:pPr>
          </w:p>
        </w:tc>
      </w:tr>
    </w:tbl>
    <w:p w14:paraId="7D707377" w14:textId="77777777" w:rsidR="008C2101" w:rsidRPr="00C51063" w:rsidRDefault="008C2101" w:rsidP="008C2101">
      <w:pPr>
        <w:overflowPunct w:val="0"/>
        <w:autoSpaceDE w:val="0"/>
        <w:jc w:val="both"/>
        <w:rPr>
          <w:rFonts w:ascii="Calibri" w:hAnsi="Calibri" w:cs="Calibri"/>
          <w:b/>
          <w:bCs/>
          <w:sz w:val="24"/>
          <w:szCs w:val="24"/>
          <w:lang w:eastAsia="lt-LT"/>
        </w:rPr>
      </w:pPr>
    </w:p>
    <w:p w14:paraId="5E0A9E61" w14:textId="2F3FA24C" w:rsidR="008C2101" w:rsidRPr="00C51063" w:rsidRDefault="008C2101" w:rsidP="008C2101">
      <w:pPr>
        <w:overflowPunct w:val="0"/>
        <w:autoSpaceDE w:val="0"/>
        <w:jc w:val="both"/>
        <w:rPr>
          <w:rFonts w:ascii="Calibri" w:hAnsi="Calibri" w:cs="Calibri"/>
          <w:i/>
          <w:sz w:val="24"/>
          <w:szCs w:val="24"/>
        </w:rPr>
      </w:pPr>
      <w:r w:rsidRPr="00C51063">
        <w:rPr>
          <w:rFonts w:ascii="Calibri" w:hAnsi="Calibri" w:cs="Calibri"/>
          <w:b/>
          <w:bCs/>
          <w:sz w:val="24"/>
          <w:szCs w:val="24"/>
          <w:lang w:eastAsia="lt-LT"/>
        </w:rPr>
        <w:t xml:space="preserve">Pateikdamas šią užpildytą techninę specifikaciją </w:t>
      </w:r>
      <w:r>
        <w:rPr>
          <w:rFonts w:ascii="Calibri" w:hAnsi="Calibri" w:cs="Calibri"/>
          <w:b/>
          <w:bCs/>
          <w:sz w:val="24"/>
          <w:szCs w:val="24"/>
          <w:lang w:eastAsia="lt-LT"/>
        </w:rPr>
        <w:t>T</w:t>
      </w:r>
      <w:r w:rsidRPr="00C51063">
        <w:rPr>
          <w:rFonts w:ascii="Calibri" w:hAnsi="Calibri" w:cs="Calibri"/>
          <w:b/>
          <w:bCs/>
          <w:sz w:val="24"/>
          <w:szCs w:val="24"/>
          <w:lang w:eastAsia="lt-LT"/>
        </w:rPr>
        <w:t xml:space="preserve">iekėjas patvirtina (deklaruoja), kad siūlomos </w:t>
      </w:r>
      <w:r>
        <w:rPr>
          <w:rFonts w:ascii="Calibri" w:hAnsi="Calibri" w:cs="Calibri"/>
          <w:b/>
          <w:bCs/>
          <w:sz w:val="24"/>
          <w:szCs w:val="24"/>
          <w:lang w:eastAsia="lt-LT"/>
        </w:rPr>
        <w:t>P</w:t>
      </w:r>
      <w:r w:rsidRPr="00C51063">
        <w:rPr>
          <w:rFonts w:ascii="Calibri" w:hAnsi="Calibri" w:cs="Calibri"/>
          <w:b/>
          <w:bCs/>
          <w:sz w:val="24"/>
          <w:szCs w:val="24"/>
          <w:lang w:eastAsia="lt-LT"/>
        </w:rPr>
        <w:t xml:space="preserve">rekės atitinka joje nustatytus reikalavimus. Tiekėjas patvirtina, kad siūlomos </w:t>
      </w:r>
      <w:r>
        <w:rPr>
          <w:rFonts w:ascii="Calibri" w:hAnsi="Calibri" w:cs="Calibri"/>
          <w:b/>
          <w:bCs/>
          <w:sz w:val="24"/>
          <w:szCs w:val="24"/>
          <w:lang w:eastAsia="lt-LT"/>
        </w:rPr>
        <w:t>P</w:t>
      </w:r>
      <w:r w:rsidRPr="00C51063">
        <w:rPr>
          <w:rFonts w:ascii="Calibri" w:hAnsi="Calibri" w:cs="Calibri"/>
          <w:b/>
          <w:bCs/>
          <w:sz w:val="24"/>
          <w:szCs w:val="24"/>
          <w:lang w:eastAsia="lt-LT"/>
        </w:rPr>
        <w:t>rekės bus pristatytos ir su</w:t>
      </w:r>
      <w:r>
        <w:rPr>
          <w:rFonts w:ascii="Calibri" w:hAnsi="Calibri" w:cs="Calibri"/>
          <w:b/>
          <w:bCs/>
          <w:sz w:val="24"/>
          <w:szCs w:val="24"/>
          <w:lang w:eastAsia="lt-LT"/>
        </w:rPr>
        <w:t>montuotos</w:t>
      </w:r>
      <w:r w:rsidR="00131708">
        <w:rPr>
          <w:rFonts w:ascii="Calibri" w:hAnsi="Calibri" w:cs="Calibri"/>
          <w:b/>
          <w:bCs/>
          <w:sz w:val="24"/>
          <w:szCs w:val="24"/>
          <w:lang w:eastAsia="lt-LT"/>
        </w:rPr>
        <w:t xml:space="preserve"> (įrengtos)</w:t>
      </w:r>
      <w:r w:rsidRPr="00C51063">
        <w:rPr>
          <w:rFonts w:ascii="Calibri" w:hAnsi="Calibri" w:cs="Calibri"/>
          <w:b/>
          <w:bCs/>
          <w:sz w:val="24"/>
          <w:szCs w:val="24"/>
          <w:lang w:eastAsia="lt-LT"/>
        </w:rPr>
        <w:t xml:space="preserve"> pagal techninės specifikacijos ir pasiūlymo reikalavimus, </w:t>
      </w:r>
      <w:r w:rsidR="00131708">
        <w:rPr>
          <w:rFonts w:ascii="Calibri" w:hAnsi="Calibri" w:cs="Calibri"/>
          <w:b/>
          <w:bCs/>
          <w:sz w:val="24"/>
          <w:szCs w:val="24"/>
          <w:lang w:eastAsia="lt-LT"/>
        </w:rPr>
        <w:t xml:space="preserve">taip pat </w:t>
      </w:r>
      <w:r w:rsidRPr="00C51063">
        <w:rPr>
          <w:rFonts w:ascii="Calibri" w:hAnsi="Calibri" w:cs="Calibri"/>
          <w:b/>
          <w:bCs/>
          <w:sz w:val="24"/>
          <w:szCs w:val="24"/>
          <w:lang w:eastAsia="lt-LT"/>
        </w:rPr>
        <w:t>deklaruoja, kad techninėje specifikacijoje nurodyta informacija yra teisinga.</w:t>
      </w:r>
    </w:p>
    <w:p w14:paraId="638BB249" w14:textId="77777777" w:rsidR="0097709C" w:rsidRDefault="0097709C"/>
    <w:sectPr w:rsidR="0097709C" w:rsidSect="008C2101">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101"/>
    <w:rsid w:val="000705F3"/>
    <w:rsid w:val="00107AC1"/>
    <w:rsid w:val="00131708"/>
    <w:rsid w:val="00131FE2"/>
    <w:rsid w:val="00146C88"/>
    <w:rsid w:val="001907BE"/>
    <w:rsid w:val="001945FA"/>
    <w:rsid w:val="001E4891"/>
    <w:rsid w:val="001F76F1"/>
    <w:rsid w:val="00242356"/>
    <w:rsid w:val="003C0FCF"/>
    <w:rsid w:val="00462046"/>
    <w:rsid w:val="005258E9"/>
    <w:rsid w:val="00544522"/>
    <w:rsid w:val="005910E0"/>
    <w:rsid w:val="00594F12"/>
    <w:rsid w:val="006A0CA7"/>
    <w:rsid w:val="006C18C8"/>
    <w:rsid w:val="006C192F"/>
    <w:rsid w:val="006C62F3"/>
    <w:rsid w:val="0070292C"/>
    <w:rsid w:val="007261A8"/>
    <w:rsid w:val="007A55DE"/>
    <w:rsid w:val="007F7B6E"/>
    <w:rsid w:val="008064C3"/>
    <w:rsid w:val="008103F0"/>
    <w:rsid w:val="00827025"/>
    <w:rsid w:val="00830FCC"/>
    <w:rsid w:val="008C2101"/>
    <w:rsid w:val="00922869"/>
    <w:rsid w:val="0097709C"/>
    <w:rsid w:val="009F78AE"/>
    <w:rsid w:val="00AD761B"/>
    <w:rsid w:val="00B15842"/>
    <w:rsid w:val="00B321A0"/>
    <w:rsid w:val="00D13E9D"/>
    <w:rsid w:val="00D14BF8"/>
    <w:rsid w:val="00D700EA"/>
    <w:rsid w:val="00EA335F"/>
    <w:rsid w:val="00EE1F7E"/>
    <w:rsid w:val="00F97372"/>
    <w:rsid w:val="00FB0085"/>
    <w:rsid w:val="00FB46AE"/>
    <w:rsid w:val="00FF39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E0A10"/>
  <w15:chartTrackingRefBased/>
  <w15:docId w15:val="{E4C7DAE6-4BE0-474E-9A38-475F86A26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2101"/>
    <w:rPr>
      <w:kern w:val="0"/>
      <w14:ligatures w14:val="none"/>
    </w:rPr>
  </w:style>
  <w:style w:type="paragraph" w:styleId="Antrat1">
    <w:name w:val="heading 1"/>
    <w:basedOn w:val="prastasis"/>
    <w:next w:val="prastasis"/>
    <w:link w:val="Antrat1Diagrama"/>
    <w:uiPriority w:val="9"/>
    <w:qFormat/>
    <w:rsid w:val="008C2101"/>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8C2101"/>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8C2101"/>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8C2101"/>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8C2101"/>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8C2101"/>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8C2101"/>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8C2101"/>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8C2101"/>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210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210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210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210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210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21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21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21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21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210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8C21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2101"/>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8C21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2101"/>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8C2101"/>
    <w:rPr>
      <w:i/>
      <w:iCs/>
      <w:color w:val="404040" w:themeColor="text1" w:themeTint="BF"/>
    </w:rPr>
  </w:style>
  <w:style w:type="paragraph" w:styleId="Sraopastraipa">
    <w:name w:val="List Paragraph"/>
    <w:basedOn w:val="prastasis"/>
    <w:uiPriority w:val="34"/>
    <w:qFormat/>
    <w:rsid w:val="008C2101"/>
    <w:pPr>
      <w:ind w:left="720"/>
      <w:contextualSpacing/>
    </w:pPr>
    <w:rPr>
      <w:kern w:val="2"/>
      <w14:ligatures w14:val="standardContextual"/>
    </w:rPr>
  </w:style>
  <w:style w:type="character" w:styleId="Rykuspabraukimas">
    <w:name w:val="Intense Emphasis"/>
    <w:basedOn w:val="Numatytasispastraiposriftas"/>
    <w:uiPriority w:val="21"/>
    <w:qFormat/>
    <w:rsid w:val="008C2101"/>
    <w:rPr>
      <w:i/>
      <w:iCs/>
      <w:color w:val="2F5496" w:themeColor="accent1" w:themeShade="BF"/>
    </w:rPr>
  </w:style>
  <w:style w:type="paragraph" w:styleId="Iskirtacitata">
    <w:name w:val="Intense Quote"/>
    <w:basedOn w:val="prastasis"/>
    <w:next w:val="prastasis"/>
    <w:link w:val="IskirtacitataDiagrama"/>
    <w:uiPriority w:val="30"/>
    <w:qFormat/>
    <w:rsid w:val="008C21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8C2101"/>
    <w:rPr>
      <w:i/>
      <w:iCs/>
      <w:color w:val="2F5496" w:themeColor="accent1" w:themeShade="BF"/>
    </w:rPr>
  </w:style>
  <w:style w:type="character" w:styleId="Rykinuoroda">
    <w:name w:val="Intense Reference"/>
    <w:basedOn w:val="Numatytasispastraiposriftas"/>
    <w:uiPriority w:val="32"/>
    <w:qFormat/>
    <w:rsid w:val="008C2101"/>
    <w:rPr>
      <w:b/>
      <w:bCs/>
      <w:smallCaps/>
      <w:color w:val="2F5496" w:themeColor="accent1" w:themeShade="BF"/>
      <w:spacing w:val="5"/>
    </w:rPr>
  </w:style>
  <w:style w:type="table" w:styleId="Lentelstinklelis">
    <w:name w:val="Table Grid"/>
    <w:basedOn w:val="prastojilentel"/>
    <w:uiPriority w:val="39"/>
    <w:rsid w:val="008C210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C210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C2101"/>
    <w:rPr>
      <w:kern w:val="0"/>
      <w14:ligatures w14:val="none"/>
    </w:rPr>
  </w:style>
  <w:style w:type="paragraph" w:styleId="Betarp">
    <w:name w:val="No Spacing"/>
    <w:link w:val="BetarpDiagrama"/>
    <w:qFormat/>
    <w:rsid w:val="008C2101"/>
    <w:pPr>
      <w:spacing w:after="0" w:line="240" w:lineRule="auto"/>
    </w:pPr>
    <w:rPr>
      <w:kern w:val="0"/>
      <w14:ligatures w14:val="none"/>
    </w:rPr>
  </w:style>
  <w:style w:type="character" w:styleId="Komentaronuoroda">
    <w:name w:val="annotation reference"/>
    <w:basedOn w:val="Numatytasispastraiposriftas"/>
    <w:uiPriority w:val="99"/>
    <w:semiHidden/>
    <w:unhideWhenUsed/>
    <w:rsid w:val="008C2101"/>
    <w:rPr>
      <w:sz w:val="16"/>
      <w:szCs w:val="16"/>
    </w:rPr>
  </w:style>
  <w:style w:type="paragraph" w:styleId="Komentarotekstas">
    <w:name w:val="annotation text"/>
    <w:basedOn w:val="prastasis"/>
    <w:link w:val="KomentarotekstasDiagrama"/>
    <w:uiPriority w:val="99"/>
    <w:unhideWhenUsed/>
    <w:rsid w:val="008C21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C2101"/>
    <w:rPr>
      <w:kern w:val="0"/>
      <w:sz w:val="20"/>
      <w:szCs w:val="20"/>
      <w14:ligatures w14:val="none"/>
    </w:rPr>
  </w:style>
  <w:style w:type="paragraph" w:styleId="prastasiniatinklio">
    <w:name w:val="Normal (Web)"/>
    <w:basedOn w:val="prastasis"/>
    <w:uiPriority w:val="99"/>
    <w:unhideWhenUsed/>
    <w:rsid w:val="008C2101"/>
    <w:pPr>
      <w:spacing w:before="100" w:beforeAutospacing="1" w:after="100" w:afterAutospacing="1" w:line="240" w:lineRule="auto"/>
    </w:pPr>
    <w:rPr>
      <w:rFonts w:ascii="Aptos" w:hAnsi="Aptos" w:cs="Aptos"/>
      <w:sz w:val="24"/>
      <w:szCs w:val="24"/>
      <w:lang w:eastAsia="lt-LT"/>
    </w:rPr>
  </w:style>
  <w:style w:type="character" w:customStyle="1" w:styleId="BetarpDiagrama">
    <w:name w:val="Be tarpų Diagrama"/>
    <w:link w:val="Betarp"/>
    <w:locked/>
    <w:rsid w:val="008C2101"/>
    <w:rPr>
      <w:kern w:val="0"/>
      <w14:ligatures w14:val="none"/>
    </w:rPr>
  </w:style>
  <w:style w:type="character" w:styleId="Grietas">
    <w:name w:val="Strong"/>
    <w:basedOn w:val="Numatytasispastraiposriftas"/>
    <w:uiPriority w:val="22"/>
    <w:qFormat/>
    <w:rsid w:val="008C2101"/>
    <w:rPr>
      <w:b/>
      <w:bCs/>
    </w:rPr>
  </w:style>
  <w:style w:type="paragraph" w:styleId="Komentarotema">
    <w:name w:val="annotation subject"/>
    <w:basedOn w:val="Komentarotekstas"/>
    <w:next w:val="Komentarotekstas"/>
    <w:link w:val="KomentarotemaDiagrama"/>
    <w:uiPriority w:val="99"/>
    <w:semiHidden/>
    <w:unhideWhenUsed/>
    <w:rsid w:val="00D13E9D"/>
    <w:rPr>
      <w:b/>
      <w:bCs/>
    </w:rPr>
  </w:style>
  <w:style w:type="character" w:customStyle="1" w:styleId="KomentarotemaDiagrama">
    <w:name w:val="Komentaro tema Diagrama"/>
    <w:basedOn w:val="KomentarotekstasDiagrama"/>
    <w:link w:val="Komentarotema"/>
    <w:uiPriority w:val="99"/>
    <w:semiHidden/>
    <w:rsid w:val="00D13E9D"/>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7</Pages>
  <Words>9933</Words>
  <Characters>5663</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 Bangputys</dc:creator>
  <cp:keywords/>
  <dc:description/>
  <cp:lastModifiedBy>Silvija Pipiraitė</cp:lastModifiedBy>
  <cp:revision>25</cp:revision>
  <cp:lastPrinted>2026-06-15T10:50:00Z</cp:lastPrinted>
  <dcterms:created xsi:type="dcterms:W3CDTF">2026-06-11T07:29:00Z</dcterms:created>
  <dcterms:modified xsi:type="dcterms:W3CDTF">2026-06-26T07:36:00Z</dcterms:modified>
</cp:coreProperties>
</file>